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5B732" w14:textId="6E7C96C7" w:rsidR="003410F1" w:rsidRDefault="00184F66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7216" behindDoc="1" locked="0" layoutInCell="1" allowOverlap="1" wp14:anchorId="7469E6AB" wp14:editId="5CD0D33C">
            <wp:simplePos x="0" y="0"/>
            <wp:positionH relativeFrom="column">
              <wp:posOffset>2500492</wp:posOffset>
            </wp:positionH>
            <wp:positionV relativeFrom="paragraph">
              <wp:posOffset>-612030</wp:posOffset>
            </wp:positionV>
            <wp:extent cx="1375576" cy="1057093"/>
            <wp:effectExtent l="0" t="0" r="0" b="0"/>
            <wp:wrapNone/>
            <wp:docPr id="16776346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634668" name="Picture 16776346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576" cy="1057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C3BEA0" w14:textId="77777777" w:rsidR="004B08D7" w:rsidRDefault="004B08D7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7577339C" w14:textId="362CC9E0" w:rsidR="004B08D7" w:rsidRPr="007331B7" w:rsidRDefault="004B08D7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62D1EFEC" w14:textId="4DC86D23" w:rsidR="003410F1" w:rsidRPr="006D42D3" w:rsidRDefault="003410F1">
      <w:pPr>
        <w:jc w:val="center"/>
        <w:rPr>
          <w:rFonts w:ascii="Calibri Light" w:hAnsi="Calibri Light" w:cs="Calibri Light"/>
          <w:i/>
          <w:sz w:val="22"/>
          <w:szCs w:val="22"/>
        </w:rPr>
      </w:pPr>
    </w:p>
    <w:p w14:paraId="2AEE2D1E" w14:textId="613963DC" w:rsidR="003410F1" w:rsidRPr="006D42D3" w:rsidRDefault="00596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Business Continuity</w:t>
      </w:r>
      <w:r w:rsidR="00500AB8" w:rsidRPr="006D42D3">
        <w:rPr>
          <w:rFonts w:ascii="Calibri Light" w:hAnsi="Calibri Light" w:cs="Calibri Light"/>
          <w:sz w:val="22"/>
          <w:szCs w:val="22"/>
        </w:rPr>
        <w:t xml:space="preserve"> </w:t>
      </w:r>
      <w:r w:rsidRPr="006D42D3">
        <w:rPr>
          <w:rFonts w:ascii="Calibri Light" w:hAnsi="Calibri Light" w:cs="Calibri Light"/>
          <w:sz w:val="22"/>
          <w:szCs w:val="22"/>
        </w:rPr>
        <w:t>Plan</w:t>
      </w:r>
    </w:p>
    <w:p w14:paraId="0E459F75" w14:textId="1DC246ED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200310E4" w14:textId="4F5CB627" w:rsidR="003410F1" w:rsidRPr="006D42D3" w:rsidRDefault="00596338" w:rsidP="31925A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Date:</w:t>
      </w:r>
      <w:r w:rsidRPr="006D42D3">
        <w:rPr>
          <w:rFonts w:ascii="Calibri Light" w:hAnsi="Calibri Light" w:cs="Calibri Light"/>
          <w:sz w:val="22"/>
          <w:szCs w:val="22"/>
        </w:rPr>
        <w:tab/>
      </w:r>
      <w:r w:rsidR="00184F66" w:rsidRPr="006D42D3">
        <w:rPr>
          <w:rFonts w:ascii="Calibri Light" w:hAnsi="Calibri Light" w:cs="Calibri Light"/>
          <w:sz w:val="22"/>
          <w:szCs w:val="22"/>
        </w:rPr>
        <w:t>16/02/2026</w:t>
      </w:r>
    </w:p>
    <w:p w14:paraId="30ABB5F3" w14:textId="536E97BF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466FEAD1" w14:textId="0ADCDA8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Distribution list:</w:t>
      </w:r>
    </w:p>
    <w:p w14:paraId="4E902EF7" w14:textId="6975FD20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6463"/>
      </w:tblGrid>
      <w:tr w:rsidR="003410F1" w:rsidRPr="006D42D3" w14:paraId="201043AD" w14:textId="77777777" w:rsidTr="006D42D3">
        <w:tc>
          <w:tcPr>
            <w:tcW w:w="4164" w:type="dxa"/>
          </w:tcPr>
          <w:p w14:paraId="0C6687CF" w14:textId="3F3DDB73" w:rsidR="003410F1" w:rsidRPr="006D42D3" w:rsidRDefault="00184F6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Name:</w:t>
            </w:r>
          </w:p>
        </w:tc>
        <w:tc>
          <w:tcPr>
            <w:tcW w:w="6463" w:type="dxa"/>
          </w:tcPr>
          <w:p w14:paraId="5474CE04" w14:textId="70202397" w:rsidR="003410F1" w:rsidRPr="006D42D3" w:rsidRDefault="00216EB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Communication methods of plan</w:t>
            </w:r>
          </w:p>
        </w:tc>
      </w:tr>
      <w:tr w:rsidR="00887E65" w:rsidRPr="006D42D3" w14:paraId="2536C2DC" w14:textId="77777777" w:rsidTr="006D42D3">
        <w:tc>
          <w:tcPr>
            <w:tcW w:w="4164" w:type="dxa"/>
          </w:tcPr>
          <w:p w14:paraId="2B00FD9E" w14:textId="029A9B69" w:rsidR="00887E65" w:rsidRPr="006D42D3" w:rsidRDefault="00184F6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Talon Golding </w:t>
            </w:r>
          </w:p>
        </w:tc>
        <w:tc>
          <w:tcPr>
            <w:tcW w:w="6463" w:type="dxa"/>
            <w:vMerge w:val="restart"/>
          </w:tcPr>
          <w:p w14:paraId="0FD35E01" w14:textId="2C3FA191" w:rsidR="00887E65" w:rsidRPr="006D42D3" w:rsidRDefault="00887E65" w:rsidP="006023FA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Electronic version on </w:t>
            </w:r>
            <w:r w:rsidR="00CC50BC" w:rsidRPr="006D42D3">
              <w:rPr>
                <w:rFonts w:ascii="Calibri Light" w:hAnsi="Calibri Light" w:cs="Calibri Light"/>
                <w:sz w:val="22"/>
                <w:szCs w:val="22"/>
              </w:rPr>
              <w:t>Share</w:t>
            </w:r>
            <w:r w:rsidR="006023FA" w:rsidRPr="006D42D3">
              <w:rPr>
                <w:rFonts w:ascii="Calibri Light" w:hAnsi="Calibri Light" w:cs="Calibri Light"/>
                <w:sz w:val="22"/>
                <w:szCs w:val="22"/>
              </w:rPr>
              <w:t>Point</w:t>
            </w:r>
            <w:r w:rsidR="00C652E6" w:rsidRPr="006D42D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  <w:p w14:paraId="4C6F78A7" w14:textId="4C7269F7" w:rsidR="00887E65" w:rsidRPr="006D42D3" w:rsidRDefault="00887E65" w:rsidP="006023FA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Board meeting ratification</w:t>
            </w:r>
          </w:p>
          <w:p w14:paraId="5C57F9F4" w14:textId="0FB279EA" w:rsidR="00887E65" w:rsidRPr="006D42D3" w:rsidRDefault="00887E65" w:rsidP="006023FA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Operational meetings</w:t>
            </w:r>
          </w:p>
          <w:p w14:paraId="600E71F6" w14:textId="28521D82" w:rsidR="00887E65" w:rsidRPr="00622443" w:rsidRDefault="00887E65" w:rsidP="00216EB9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Induction training</w:t>
            </w:r>
          </w:p>
        </w:tc>
      </w:tr>
      <w:tr w:rsidR="00887E65" w:rsidRPr="006D42D3" w14:paraId="404DDA2B" w14:textId="77777777" w:rsidTr="006D42D3">
        <w:tc>
          <w:tcPr>
            <w:tcW w:w="4164" w:type="dxa"/>
          </w:tcPr>
          <w:p w14:paraId="3D33D177" w14:textId="529A281B" w:rsidR="00887E65" w:rsidRPr="006D42D3" w:rsidRDefault="00184F6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Taj</w:t>
            </w:r>
            <w:r w:rsidR="00655CF5" w:rsidRPr="006D42D3">
              <w:rPr>
                <w:rFonts w:ascii="Calibri Light" w:hAnsi="Calibri Light" w:cs="Calibri Light"/>
                <w:sz w:val="22"/>
                <w:szCs w:val="22"/>
              </w:rPr>
              <w:t xml:space="preserve"> Heer</w:t>
            </w:r>
          </w:p>
        </w:tc>
        <w:tc>
          <w:tcPr>
            <w:tcW w:w="6463" w:type="dxa"/>
            <w:vMerge/>
          </w:tcPr>
          <w:p w14:paraId="07F7964E" w14:textId="77777777" w:rsidR="00887E65" w:rsidRPr="006D42D3" w:rsidRDefault="00887E65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</w:tr>
      <w:tr w:rsidR="00887E65" w:rsidRPr="006D42D3" w14:paraId="7E252FFA" w14:textId="77777777" w:rsidTr="006D42D3">
        <w:tc>
          <w:tcPr>
            <w:tcW w:w="4164" w:type="dxa"/>
          </w:tcPr>
          <w:p w14:paraId="05B7876E" w14:textId="165FC6CC" w:rsidR="00887E65" w:rsidRPr="006D42D3" w:rsidRDefault="00655CF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Joe Turner</w:t>
            </w:r>
          </w:p>
        </w:tc>
        <w:tc>
          <w:tcPr>
            <w:tcW w:w="6463" w:type="dxa"/>
            <w:vMerge/>
          </w:tcPr>
          <w:p w14:paraId="6CD33856" w14:textId="77777777" w:rsidR="00887E65" w:rsidRPr="006D42D3" w:rsidRDefault="00887E65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</w:tr>
      <w:tr w:rsidR="00887E65" w:rsidRPr="006D42D3" w14:paraId="1385A877" w14:textId="77777777" w:rsidTr="00622443">
        <w:trPr>
          <w:trHeight w:val="328"/>
        </w:trPr>
        <w:tc>
          <w:tcPr>
            <w:tcW w:w="4164" w:type="dxa"/>
          </w:tcPr>
          <w:p w14:paraId="2DFB89A6" w14:textId="649EC372" w:rsidR="00887E65" w:rsidRPr="006D42D3" w:rsidRDefault="00655CF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Hayley Marriott</w:t>
            </w:r>
          </w:p>
        </w:tc>
        <w:tc>
          <w:tcPr>
            <w:tcW w:w="6463" w:type="dxa"/>
            <w:vMerge/>
          </w:tcPr>
          <w:p w14:paraId="25DC67C5" w14:textId="77777777" w:rsidR="00887E65" w:rsidRPr="006D42D3" w:rsidRDefault="00887E65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</w:tr>
    </w:tbl>
    <w:p w14:paraId="3EDCC9FD" w14:textId="3A365E45" w:rsidR="31925A3B" w:rsidRPr="006D42D3" w:rsidRDefault="31925A3B">
      <w:pPr>
        <w:rPr>
          <w:rFonts w:ascii="Calibri Light" w:hAnsi="Calibri Light" w:cs="Calibri Light"/>
          <w:sz w:val="22"/>
          <w:szCs w:val="22"/>
        </w:rPr>
      </w:pPr>
    </w:p>
    <w:p w14:paraId="10AE21B1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142B5CFB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1254F020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5F8CAA01" w14:textId="77777777" w:rsidR="003410F1" w:rsidRPr="006D42D3" w:rsidRDefault="00596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sz w:val="22"/>
          <w:szCs w:val="22"/>
        </w:rPr>
      </w:pPr>
      <w:r w:rsidRPr="006D42D3">
        <w:rPr>
          <w:rFonts w:ascii="Calibri Light" w:hAnsi="Calibri Light" w:cs="Calibri Light"/>
          <w:b/>
          <w:bCs/>
          <w:sz w:val="22"/>
          <w:szCs w:val="22"/>
        </w:rPr>
        <w:t>If you have any suggestions for changing this plan, please contact:</w:t>
      </w:r>
    </w:p>
    <w:p w14:paraId="3262D2EA" w14:textId="09DAAA5E" w:rsidR="003410F1" w:rsidRPr="006D42D3" w:rsidRDefault="001D5C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/>
          <w:bCs/>
          <w:sz w:val="22"/>
          <w:szCs w:val="22"/>
        </w:rPr>
      </w:pPr>
      <w:r w:rsidRPr="006D42D3">
        <w:rPr>
          <w:rFonts w:ascii="Calibri Light" w:hAnsi="Calibri Light" w:cs="Calibri Light"/>
          <w:b/>
          <w:bCs/>
          <w:sz w:val="22"/>
          <w:szCs w:val="22"/>
        </w:rPr>
        <w:t>Ha</w:t>
      </w:r>
      <w:r w:rsidR="006A5B77" w:rsidRPr="006D42D3">
        <w:rPr>
          <w:rFonts w:ascii="Calibri Light" w:hAnsi="Calibri Light" w:cs="Calibri Light"/>
          <w:b/>
          <w:bCs/>
          <w:sz w:val="22"/>
          <w:szCs w:val="22"/>
        </w:rPr>
        <w:t>yley Marriott</w:t>
      </w:r>
      <w:r w:rsidR="00994FC0" w:rsidRPr="006D42D3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hyperlink r:id="rId11" w:history="1">
        <w:r w:rsidR="006023FA" w:rsidRPr="006D42D3">
          <w:rPr>
            <w:rStyle w:val="Hyperlink"/>
            <w:rFonts w:ascii="Calibri Light" w:hAnsi="Calibri Light" w:cs="Calibri Light"/>
            <w:b/>
            <w:bCs/>
            <w:sz w:val="22"/>
            <w:szCs w:val="22"/>
          </w:rPr>
          <w:t>hayley@3spirittraining.com</w:t>
        </w:r>
      </w:hyperlink>
      <w:r w:rsidR="006023FA" w:rsidRPr="006D42D3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A4399F" w:rsidRPr="006D42D3">
        <w:rPr>
          <w:rFonts w:ascii="Calibri Light" w:hAnsi="Calibri Light" w:cs="Calibri Light"/>
          <w:b/>
          <w:bCs/>
          <w:sz w:val="22"/>
          <w:szCs w:val="22"/>
        </w:rPr>
        <w:t>07345</w:t>
      </w:r>
      <w:r w:rsidR="00901A6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A4399F" w:rsidRPr="006D42D3">
        <w:rPr>
          <w:rFonts w:ascii="Calibri Light" w:hAnsi="Calibri Light" w:cs="Calibri Light"/>
          <w:b/>
          <w:bCs/>
          <w:sz w:val="22"/>
          <w:szCs w:val="22"/>
        </w:rPr>
        <w:t>444</w:t>
      </w:r>
      <w:r w:rsidR="00901A6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A4399F" w:rsidRPr="006D42D3">
        <w:rPr>
          <w:rFonts w:ascii="Calibri Light" w:hAnsi="Calibri Light" w:cs="Calibri Light"/>
          <w:b/>
          <w:bCs/>
          <w:sz w:val="22"/>
          <w:szCs w:val="22"/>
        </w:rPr>
        <w:t>485</w:t>
      </w:r>
    </w:p>
    <w:p w14:paraId="144219BA" w14:textId="77777777" w:rsidR="003410F1" w:rsidRPr="006D42D3" w:rsidRDefault="003410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sz w:val="22"/>
          <w:szCs w:val="22"/>
        </w:rPr>
      </w:pPr>
    </w:p>
    <w:p w14:paraId="69673EFA" w14:textId="77777777" w:rsidR="00561DEA" w:rsidRPr="006D42D3" w:rsidRDefault="00561DEA" w:rsidP="00260046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4D735F8E" w14:textId="77777777" w:rsidR="00561DEA" w:rsidRPr="006D42D3" w:rsidRDefault="00561DEA" w:rsidP="00260046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6840D751" w14:textId="77777777" w:rsidR="00561DEA" w:rsidRPr="006D42D3" w:rsidRDefault="00561DEA" w:rsidP="00260046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66AC6D06" w14:textId="5E25B941" w:rsidR="00260046" w:rsidRPr="006D42D3" w:rsidRDefault="00260046" w:rsidP="00260046">
      <w:pPr>
        <w:rPr>
          <w:rFonts w:ascii="Calibri Light" w:hAnsi="Calibri Light" w:cs="Calibri Light"/>
          <w:b/>
          <w:bCs/>
          <w:sz w:val="22"/>
          <w:szCs w:val="22"/>
        </w:rPr>
      </w:pPr>
      <w:r w:rsidRPr="006D42D3">
        <w:rPr>
          <w:rFonts w:ascii="Calibri Light" w:hAnsi="Calibri Light" w:cs="Calibri Light"/>
          <w:b/>
          <w:bCs/>
          <w:sz w:val="22"/>
          <w:szCs w:val="22"/>
        </w:rPr>
        <w:t>All systems and data are secure on cloud-based system:</w:t>
      </w:r>
    </w:p>
    <w:p w14:paraId="1F532E40" w14:textId="77777777" w:rsidR="00561DEA" w:rsidRPr="006D42D3" w:rsidRDefault="00561DEA" w:rsidP="00260046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46E1A952" w14:textId="77777777" w:rsidR="003410F1" w:rsidRPr="006D42D3" w:rsidRDefault="00C504A1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F21EE32" wp14:editId="2C676C8D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772275" cy="1404620"/>
                <wp:effectExtent l="0" t="0" r="28575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483CF" w14:textId="0F224AA5" w:rsidR="00C504A1" w:rsidRDefault="00C504A1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Learner portfolios &amp; learning resources – Onefile</w:t>
                            </w:r>
                          </w:p>
                          <w:p w14:paraId="7E504566" w14:textId="5B11FEF9" w:rsidR="00C504A1" w:rsidRDefault="00C504A1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Learner </w:t>
                            </w:r>
                            <w:r w:rsidR="00EB43C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personal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data</w:t>
                            </w:r>
                            <w:r w:rsidR="00EB43C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ESFA returns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Cloud based PICS</w:t>
                            </w:r>
                          </w:p>
                          <w:p w14:paraId="5C6F7D68" w14:textId="4105A110" w:rsidR="00EB43C3" w:rsidRDefault="00EB43C3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Initial assessments – online BKSB </w:t>
                            </w:r>
                          </w:p>
                          <w:p w14:paraId="233213DE" w14:textId="4DDBA236" w:rsidR="00724B0E" w:rsidRDefault="00724B0E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Tutor resources </w:t>
                            </w:r>
                            <w:r w:rsidR="00A439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4E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SharePoint</w:t>
                            </w:r>
                            <w:r w:rsidR="00A439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/Office 365</w:t>
                            </w:r>
                          </w:p>
                          <w:p w14:paraId="79A2225B" w14:textId="08B3B470" w:rsidR="00EB43C3" w:rsidRDefault="00EB43C3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Emails – Outlook</w:t>
                            </w:r>
                            <w:r w:rsidR="006A5B7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/Office 36</w:t>
                            </w:r>
                            <w:r w:rsidR="00A439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6CDC1D02" w14:textId="4A158AFA" w:rsidR="00EB43C3" w:rsidRDefault="00EB43C3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Internal messaging and communication </w:t>
                            </w:r>
                            <w:r w:rsidR="009B507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4E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Teams/Office 365</w:t>
                            </w:r>
                          </w:p>
                          <w:p w14:paraId="6E277304" w14:textId="4BF97464" w:rsidR="009B507C" w:rsidRDefault="009B507C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HR records &amp; staff training – cloud-based platform </w:t>
                            </w:r>
                            <w:r w:rsidR="00BE4E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Bright HR/TES</w:t>
                            </w:r>
                          </w:p>
                          <w:p w14:paraId="1D84A39A" w14:textId="63D732F5" w:rsidR="009B507C" w:rsidRDefault="009B507C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Accounts – </w:t>
                            </w:r>
                            <w:r w:rsidR="00E12D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Xero</w:t>
                            </w:r>
                          </w:p>
                          <w:p w14:paraId="39E0DACA" w14:textId="15D72253" w:rsidR="009B507C" w:rsidRDefault="009B507C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Banking – online with </w:t>
                            </w:r>
                            <w:r w:rsidR="0024190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Co-op</w:t>
                            </w:r>
                          </w:p>
                          <w:p w14:paraId="74E770C3" w14:textId="574C0CA2" w:rsidR="00724B0E" w:rsidRDefault="00724B0E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Access to key documents – </w:t>
                            </w:r>
                            <w:r w:rsidR="0022174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SharePoint</w:t>
                            </w:r>
                          </w:p>
                          <w:p w14:paraId="102ED41E" w14:textId="316729DD" w:rsidR="00724B0E" w:rsidRPr="00C504A1" w:rsidRDefault="00724B0E" w:rsidP="00C504A1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Safeguarding, prevent E&amp;D communication </w:t>
                            </w:r>
                            <w:r w:rsidR="00A01C9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2174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OneFile, Email, SharePoint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21EE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05pt;width:533.25pt;height:110.6pt;z-index:25165414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">
                <v:textbox style="mso-fit-shape-to-text:t">
                  <w:txbxContent>
                    <w:p w14:paraId="49E483CF" w14:textId="0F224AA5" w:rsidR="00C504A1" w:rsidRDefault="00C504A1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Learner portfolios &amp; learning resources – Onefile</w:t>
                      </w:r>
                    </w:p>
                    <w:p w14:paraId="7E504566" w14:textId="5B11FEF9" w:rsidR="00C504A1" w:rsidRDefault="00C504A1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Learner </w:t>
                      </w:r>
                      <w:r w:rsidR="00EB43C3">
                        <w:rPr>
                          <w:rFonts w:ascii="Arial" w:hAnsi="Arial" w:cs="Arial"/>
                          <w:sz w:val="20"/>
                          <w:szCs w:val="20"/>
                        </w:rPr>
                        <w:t>personal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data</w:t>
                      </w:r>
                      <w:r w:rsidR="00EB43C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ESFA returns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Cloud based PICS</w:t>
                      </w:r>
                    </w:p>
                    <w:p w14:paraId="5C6F7D68" w14:textId="4105A110" w:rsidR="00EB43C3" w:rsidRDefault="00EB43C3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Initial assessments – online BKSB </w:t>
                      </w:r>
                    </w:p>
                    <w:p w14:paraId="233213DE" w14:textId="4DDBA236" w:rsidR="00724B0E" w:rsidRDefault="00724B0E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Tutor resources </w:t>
                      </w:r>
                      <w:r w:rsidR="00A4399F"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BE4ECD">
                        <w:rPr>
                          <w:rFonts w:ascii="Arial" w:hAnsi="Arial" w:cs="Arial"/>
                          <w:sz w:val="20"/>
                          <w:szCs w:val="20"/>
                        </w:rPr>
                        <w:t>SharePoint</w:t>
                      </w:r>
                      <w:r w:rsidR="00A4399F">
                        <w:rPr>
                          <w:rFonts w:ascii="Arial" w:hAnsi="Arial" w:cs="Arial"/>
                          <w:sz w:val="20"/>
                          <w:szCs w:val="20"/>
                        </w:rPr>
                        <w:t>/Office 365</w:t>
                      </w:r>
                    </w:p>
                    <w:p w14:paraId="79A2225B" w14:textId="08B3B470" w:rsidR="00EB43C3" w:rsidRDefault="00EB43C3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Emails – Outlook</w:t>
                      </w:r>
                      <w:r w:rsidR="006A5B77">
                        <w:rPr>
                          <w:rFonts w:ascii="Arial" w:hAnsi="Arial" w:cs="Arial"/>
                          <w:sz w:val="20"/>
                          <w:szCs w:val="20"/>
                        </w:rPr>
                        <w:t>/Office 36</w:t>
                      </w:r>
                      <w:r w:rsidR="00A4399F">
                        <w:rPr>
                          <w:rFonts w:ascii="Arial" w:hAnsi="Arial" w:cs="Arial"/>
                          <w:sz w:val="20"/>
                          <w:szCs w:val="20"/>
                        </w:rPr>
                        <w:t>5</w:t>
                      </w:r>
                    </w:p>
                    <w:p w14:paraId="6CDC1D02" w14:textId="4A158AFA" w:rsidR="00EB43C3" w:rsidRDefault="00EB43C3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Internal messaging and communication </w:t>
                      </w:r>
                      <w:r w:rsidR="009B507C"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BE4ECD">
                        <w:rPr>
                          <w:rFonts w:ascii="Arial" w:hAnsi="Arial" w:cs="Arial"/>
                          <w:sz w:val="20"/>
                          <w:szCs w:val="20"/>
                        </w:rPr>
                        <w:t>Teams/Office 365</w:t>
                      </w:r>
                    </w:p>
                    <w:p w14:paraId="6E277304" w14:textId="4BF97464" w:rsidR="009B507C" w:rsidRDefault="009B507C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HR records &amp; staff training – cloud-based platform </w:t>
                      </w:r>
                      <w:r w:rsidR="00BE4ECD">
                        <w:rPr>
                          <w:rFonts w:ascii="Arial" w:hAnsi="Arial" w:cs="Arial"/>
                          <w:sz w:val="20"/>
                          <w:szCs w:val="20"/>
                        </w:rPr>
                        <w:t>Bright HR/TES</w:t>
                      </w:r>
                    </w:p>
                    <w:p w14:paraId="1D84A39A" w14:textId="63D732F5" w:rsidR="009B507C" w:rsidRDefault="009B507C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Accounts – </w:t>
                      </w:r>
                      <w:r w:rsidR="00E12D9A">
                        <w:rPr>
                          <w:rFonts w:ascii="Arial" w:hAnsi="Arial" w:cs="Arial"/>
                          <w:sz w:val="20"/>
                          <w:szCs w:val="20"/>
                        </w:rPr>
                        <w:t>Xero</w:t>
                      </w:r>
                    </w:p>
                    <w:p w14:paraId="39E0DACA" w14:textId="15D72253" w:rsidR="009B507C" w:rsidRDefault="009B507C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Banking – online with </w:t>
                      </w:r>
                      <w:r w:rsidR="00241902">
                        <w:rPr>
                          <w:rFonts w:ascii="Arial" w:hAnsi="Arial" w:cs="Arial"/>
                          <w:sz w:val="20"/>
                          <w:szCs w:val="20"/>
                        </w:rPr>
                        <w:t>Co-op</w:t>
                      </w:r>
                    </w:p>
                    <w:p w14:paraId="74E770C3" w14:textId="574C0CA2" w:rsidR="00724B0E" w:rsidRDefault="00724B0E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Access to key documents – </w:t>
                      </w:r>
                      <w:r w:rsidR="00221745">
                        <w:rPr>
                          <w:rFonts w:ascii="Arial" w:hAnsi="Arial" w:cs="Arial"/>
                          <w:sz w:val="20"/>
                          <w:szCs w:val="20"/>
                        </w:rPr>
                        <w:t>SharePoint</w:t>
                      </w:r>
                    </w:p>
                    <w:p w14:paraId="102ED41E" w14:textId="316729DD" w:rsidR="00724B0E" w:rsidRPr="00C504A1" w:rsidRDefault="00724B0E" w:rsidP="00C504A1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Safeguarding, prevent E&amp;D communication </w:t>
                      </w:r>
                      <w:r w:rsidR="00A01C9C"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221745">
                        <w:rPr>
                          <w:rFonts w:ascii="Arial" w:hAnsi="Arial" w:cs="Arial"/>
                          <w:sz w:val="20"/>
                          <w:szCs w:val="20"/>
                        </w:rPr>
                        <w:t>OneFile, Email, SharePoint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6338" w:rsidRPr="006D42D3">
        <w:rPr>
          <w:rFonts w:ascii="Calibri Light" w:hAnsi="Calibri Light" w:cs="Calibri Light"/>
          <w:b/>
          <w:sz w:val="22"/>
          <w:szCs w:val="22"/>
        </w:rPr>
        <w:br w:type="page"/>
      </w:r>
      <w:r w:rsidR="00596338" w:rsidRPr="006D42D3">
        <w:rPr>
          <w:rFonts w:ascii="Calibri Light" w:hAnsi="Calibri Light" w:cs="Calibri Light"/>
          <w:b/>
          <w:sz w:val="22"/>
          <w:szCs w:val="22"/>
        </w:rPr>
        <w:lastRenderedPageBreak/>
        <w:t>Contents</w:t>
      </w:r>
    </w:p>
    <w:p w14:paraId="5A2983D5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278"/>
        <w:gridCol w:w="1559"/>
      </w:tblGrid>
      <w:tr w:rsidR="003410F1" w:rsidRPr="006D42D3" w14:paraId="7B02F40A" w14:textId="77777777" w:rsidTr="006D42D3">
        <w:tc>
          <w:tcPr>
            <w:tcW w:w="648" w:type="dxa"/>
            <w:shd w:val="clear" w:color="auto" w:fill="BFBFBF" w:themeFill="background1" w:themeFillShade="BF"/>
          </w:tcPr>
          <w:p w14:paraId="05B36271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No.</w:t>
            </w:r>
          </w:p>
          <w:p w14:paraId="4DD43748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  <w:tc>
          <w:tcPr>
            <w:tcW w:w="8278" w:type="dxa"/>
            <w:shd w:val="clear" w:color="auto" w:fill="BFBFBF" w:themeFill="background1" w:themeFillShade="BF"/>
          </w:tcPr>
          <w:p w14:paraId="6159A1C4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Section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69FC986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Page</w:t>
            </w:r>
          </w:p>
        </w:tc>
      </w:tr>
      <w:tr w:rsidR="003410F1" w:rsidRPr="006D42D3" w14:paraId="316B37AF" w14:textId="77777777" w:rsidTr="006D42D3">
        <w:tc>
          <w:tcPr>
            <w:tcW w:w="648" w:type="dxa"/>
          </w:tcPr>
          <w:p w14:paraId="3B592615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  <w:p w14:paraId="6616D69B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1533F67E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Aim of the Plan</w:t>
            </w:r>
          </w:p>
        </w:tc>
        <w:tc>
          <w:tcPr>
            <w:tcW w:w="1559" w:type="dxa"/>
          </w:tcPr>
          <w:p w14:paraId="0583EEC2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</w:tr>
      <w:tr w:rsidR="003410F1" w:rsidRPr="006D42D3" w14:paraId="72BCC03A" w14:textId="77777777" w:rsidTr="006D42D3">
        <w:tc>
          <w:tcPr>
            <w:tcW w:w="648" w:type="dxa"/>
          </w:tcPr>
          <w:p w14:paraId="7943F8AE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  <w:p w14:paraId="3FA82FAF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323A2BCF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Objectives of the Plan</w:t>
            </w:r>
          </w:p>
        </w:tc>
        <w:tc>
          <w:tcPr>
            <w:tcW w:w="1559" w:type="dxa"/>
          </w:tcPr>
          <w:p w14:paraId="7CAF78DD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</w:tr>
      <w:tr w:rsidR="003410F1" w:rsidRPr="006D42D3" w14:paraId="3FE5D423" w14:textId="77777777" w:rsidTr="006D42D3">
        <w:tc>
          <w:tcPr>
            <w:tcW w:w="648" w:type="dxa"/>
          </w:tcPr>
          <w:p w14:paraId="4E275A58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  <w:p w14:paraId="56C1C3C0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627F7829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Critical Function Checklist</w:t>
            </w:r>
          </w:p>
        </w:tc>
        <w:tc>
          <w:tcPr>
            <w:tcW w:w="1559" w:type="dxa"/>
          </w:tcPr>
          <w:p w14:paraId="4F31ADD0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</w:tr>
      <w:tr w:rsidR="003410F1" w:rsidRPr="006D42D3" w14:paraId="66C6B02D" w14:textId="77777777" w:rsidTr="006D42D3">
        <w:tc>
          <w:tcPr>
            <w:tcW w:w="648" w:type="dxa"/>
          </w:tcPr>
          <w:p w14:paraId="6F0818CE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8278" w:type="dxa"/>
          </w:tcPr>
          <w:p w14:paraId="24AC8BB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Command and </w:t>
            </w:r>
            <w:proofErr w:type="gramStart"/>
            <w:r w:rsidRPr="006D42D3">
              <w:rPr>
                <w:rFonts w:ascii="Calibri Light" w:hAnsi="Calibri Light" w:cs="Calibri Light"/>
                <w:sz w:val="22"/>
                <w:szCs w:val="22"/>
              </w:rPr>
              <w:t>Control</w:t>
            </w:r>
            <w:proofErr w:type="gramEnd"/>
          </w:p>
        </w:tc>
        <w:tc>
          <w:tcPr>
            <w:tcW w:w="1559" w:type="dxa"/>
          </w:tcPr>
          <w:p w14:paraId="0A791FD6" w14:textId="2258242A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  <w:p w14:paraId="63C7103C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65FB1021" w14:textId="77777777" w:rsidTr="006D42D3">
        <w:tc>
          <w:tcPr>
            <w:tcW w:w="648" w:type="dxa"/>
          </w:tcPr>
          <w:p w14:paraId="6F619B24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  <w:p w14:paraId="0E89AA65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525A90F9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Critical Function Analysis and Recovery Process</w:t>
            </w:r>
          </w:p>
        </w:tc>
        <w:tc>
          <w:tcPr>
            <w:tcW w:w="1559" w:type="dxa"/>
          </w:tcPr>
          <w:p w14:paraId="2E6875B5" w14:textId="2CB124A8" w:rsidR="003410F1" w:rsidRPr="006D42D3" w:rsidRDefault="00901A6F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  <w:p w14:paraId="777887B5" w14:textId="4E33A5B2" w:rsidR="00144301" w:rsidRPr="006D42D3" w:rsidRDefault="0014430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6996CC8D" w14:textId="77777777" w:rsidTr="006D42D3">
        <w:tc>
          <w:tcPr>
            <w:tcW w:w="648" w:type="dxa"/>
          </w:tcPr>
          <w:p w14:paraId="6BA6B90C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615F33F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4321BBB0" w14:textId="42451281" w:rsidR="003410F1" w:rsidRPr="006D42D3" w:rsidRDefault="00596338" w:rsidP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1. </w:t>
            </w:r>
            <w:r w:rsidR="00EF3F44" w:rsidRPr="006D42D3">
              <w:rPr>
                <w:rFonts w:ascii="Calibri Light" w:hAnsi="Calibri Light" w:cs="Calibri Light"/>
                <w:sz w:val="22"/>
                <w:szCs w:val="22"/>
              </w:rPr>
              <w:t xml:space="preserve">Cloud </w:t>
            </w:r>
            <w:r w:rsidR="00692813" w:rsidRPr="006D42D3">
              <w:rPr>
                <w:rFonts w:ascii="Calibri Light" w:hAnsi="Calibri Light" w:cs="Calibri Light"/>
                <w:sz w:val="22"/>
                <w:szCs w:val="22"/>
              </w:rPr>
              <w:t>computing</w:t>
            </w:r>
            <w:r w:rsidR="00BC7DB1" w:rsidRPr="006D42D3">
              <w:rPr>
                <w:rFonts w:ascii="Calibri Light" w:hAnsi="Calibri Light" w:cs="Calibri Light"/>
                <w:sz w:val="22"/>
                <w:szCs w:val="22"/>
              </w:rPr>
              <w:t>/down</w:t>
            </w:r>
          </w:p>
        </w:tc>
        <w:tc>
          <w:tcPr>
            <w:tcW w:w="1559" w:type="dxa"/>
          </w:tcPr>
          <w:p w14:paraId="002A15E6" w14:textId="54F96C4C" w:rsidR="003410F1" w:rsidRPr="006D42D3" w:rsidRDefault="00901A6F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</w:tr>
      <w:tr w:rsidR="003410F1" w:rsidRPr="006D42D3" w14:paraId="05479390" w14:textId="77777777" w:rsidTr="006D42D3">
        <w:tc>
          <w:tcPr>
            <w:tcW w:w="648" w:type="dxa"/>
          </w:tcPr>
          <w:p w14:paraId="59323FAC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7C19AC6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595B9058" w14:textId="77777777" w:rsidR="003410F1" w:rsidRPr="006D42D3" w:rsidRDefault="00596338" w:rsidP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2. </w:t>
            </w:r>
            <w:r w:rsidR="00BC7DB1" w:rsidRPr="006D42D3">
              <w:rPr>
                <w:rFonts w:ascii="Calibri Light" w:hAnsi="Calibri Light" w:cs="Calibri Light"/>
                <w:sz w:val="22"/>
                <w:szCs w:val="22"/>
              </w:rPr>
              <w:t>Issues with premises (flood, fire etc)</w:t>
            </w:r>
          </w:p>
        </w:tc>
        <w:tc>
          <w:tcPr>
            <w:tcW w:w="1559" w:type="dxa"/>
          </w:tcPr>
          <w:p w14:paraId="28BD67E5" w14:textId="3A51BC90" w:rsidR="003410F1" w:rsidRPr="006D42D3" w:rsidRDefault="00810DD4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</w:tr>
      <w:tr w:rsidR="003410F1" w:rsidRPr="006D42D3" w14:paraId="7F111AA5" w14:textId="77777777" w:rsidTr="006D42D3">
        <w:tc>
          <w:tcPr>
            <w:tcW w:w="648" w:type="dxa"/>
          </w:tcPr>
          <w:p w14:paraId="25F4A6D9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5B19AC4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798B1310" w14:textId="77777777" w:rsidR="003410F1" w:rsidRPr="006D42D3" w:rsidRDefault="00596338" w:rsidP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3. </w:t>
            </w:r>
            <w:r w:rsidR="00BC7DB1" w:rsidRPr="006D42D3">
              <w:rPr>
                <w:rFonts w:ascii="Calibri Light" w:hAnsi="Calibri Light" w:cs="Calibri Light"/>
                <w:sz w:val="22"/>
                <w:szCs w:val="22"/>
              </w:rPr>
              <w:t>Internet Issues</w:t>
            </w:r>
          </w:p>
        </w:tc>
        <w:tc>
          <w:tcPr>
            <w:tcW w:w="1559" w:type="dxa"/>
          </w:tcPr>
          <w:p w14:paraId="6767400D" w14:textId="57B47E5D" w:rsidR="003410F1" w:rsidRPr="006D42D3" w:rsidRDefault="00810DD4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6</w:t>
            </w:r>
          </w:p>
        </w:tc>
      </w:tr>
      <w:tr w:rsidR="00543C9E" w:rsidRPr="006D42D3" w14:paraId="08274C7E" w14:textId="77777777" w:rsidTr="006D42D3">
        <w:tc>
          <w:tcPr>
            <w:tcW w:w="648" w:type="dxa"/>
          </w:tcPr>
          <w:p w14:paraId="34661FBF" w14:textId="77777777" w:rsidR="00543C9E" w:rsidRPr="006D42D3" w:rsidRDefault="00543C9E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40747BCE" w14:textId="77777777" w:rsidR="00543C9E" w:rsidRPr="006D42D3" w:rsidRDefault="00543C9E" w:rsidP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5. Staff turnover/sickness (Learner specific)</w:t>
            </w:r>
          </w:p>
          <w:p w14:paraId="4CDCBACD" w14:textId="3AAE014B" w:rsidR="00543C9E" w:rsidRPr="006D42D3" w:rsidRDefault="00543C9E" w:rsidP="00BC7DB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AF73133" w14:textId="128F5E53" w:rsidR="00543C9E" w:rsidRPr="006D42D3" w:rsidRDefault="00901A6F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7</w:t>
            </w:r>
          </w:p>
        </w:tc>
      </w:tr>
      <w:tr w:rsidR="00543C9E" w:rsidRPr="006D42D3" w14:paraId="579F104A" w14:textId="77777777" w:rsidTr="006D42D3">
        <w:tc>
          <w:tcPr>
            <w:tcW w:w="648" w:type="dxa"/>
          </w:tcPr>
          <w:p w14:paraId="629295AA" w14:textId="77777777" w:rsidR="00543C9E" w:rsidRPr="006D42D3" w:rsidRDefault="00543C9E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73A0DFE3" w14:textId="77777777" w:rsidR="00543C9E" w:rsidRPr="006D42D3" w:rsidRDefault="00543C9E" w:rsidP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6. Health Pandemic</w:t>
            </w:r>
          </w:p>
          <w:p w14:paraId="2C8480BD" w14:textId="5837E6DF" w:rsidR="00543C9E" w:rsidRPr="006D42D3" w:rsidRDefault="00543C9E" w:rsidP="00BC7DB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4B8E4D" w14:textId="3AC2FEEC" w:rsidR="00543C9E" w:rsidRPr="006D42D3" w:rsidRDefault="00901A6F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8</w:t>
            </w:r>
          </w:p>
        </w:tc>
      </w:tr>
      <w:tr w:rsidR="003410F1" w:rsidRPr="006D42D3" w14:paraId="50F01922" w14:textId="77777777" w:rsidTr="006D42D3">
        <w:tc>
          <w:tcPr>
            <w:tcW w:w="648" w:type="dxa"/>
          </w:tcPr>
          <w:p w14:paraId="4E3829AC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6</w:t>
            </w:r>
          </w:p>
          <w:p w14:paraId="5BA37D88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2A13A047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Emergency Response Checklist</w:t>
            </w:r>
          </w:p>
        </w:tc>
        <w:tc>
          <w:tcPr>
            <w:tcW w:w="1559" w:type="dxa"/>
          </w:tcPr>
          <w:p w14:paraId="4DF87D6A" w14:textId="44504B96" w:rsidR="003410F1" w:rsidRPr="006D42D3" w:rsidRDefault="00901A6F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9</w:t>
            </w:r>
          </w:p>
        </w:tc>
      </w:tr>
      <w:tr w:rsidR="003410F1" w:rsidRPr="006D42D3" w14:paraId="097D4AA7" w14:textId="77777777" w:rsidTr="006D42D3">
        <w:tc>
          <w:tcPr>
            <w:tcW w:w="648" w:type="dxa"/>
          </w:tcPr>
          <w:p w14:paraId="26010E16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7</w:t>
            </w:r>
          </w:p>
          <w:p w14:paraId="11862894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62CF6D49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Contact Lists</w:t>
            </w:r>
          </w:p>
        </w:tc>
        <w:tc>
          <w:tcPr>
            <w:tcW w:w="1559" w:type="dxa"/>
          </w:tcPr>
          <w:p w14:paraId="4AA07A36" w14:textId="57708159" w:rsidR="003410F1" w:rsidRPr="006D42D3" w:rsidRDefault="00901A6F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10</w:t>
            </w:r>
          </w:p>
        </w:tc>
      </w:tr>
      <w:tr w:rsidR="003410F1" w:rsidRPr="006D42D3" w14:paraId="58BC6B57" w14:textId="77777777" w:rsidTr="006D42D3">
        <w:tc>
          <w:tcPr>
            <w:tcW w:w="648" w:type="dxa"/>
          </w:tcPr>
          <w:p w14:paraId="26A5A4C3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BAE9A3E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3460085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A. Staff</w:t>
            </w:r>
          </w:p>
        </w:tc>
        <w:tc>
          <w:tcPr>
            <w:tcW w:w="1559" w:type="dxa"/>
          </w:tcPr>
          <w:p w14:paraId="632D37A4" w14:textId="0C3F2CA3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</w:tr>
      <w:tr w:rsidR="003410F1" w:rsidRPr="006D42D3" w14:paraId="0BC5656B" w14:textId="77777777" w:rsidTr="006D42D3">
        <w:tc>
          <w:tcPr>
            <w:tcW w:w="648" w:type="dxa"/>
          </w:tcPr>
          <w:p w14:paraId="4F6EBD80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668A99F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58401599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B. Key Suppliers</w:t>
            </w:r>
          </w:p>
        </w:tc>
        <w:tc>
          <w:tcPr>
            <w:tcW w:w="1559" w:type="dxa"/>
          </w:tcPr>
          <w:p w14:paraId="2D896A72" w14:textId="123F8408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</w:tr>
      <w:tr w:rsidR="003410F1" w:rsidRPr="006D42D3" w14:paraId="0E623EF7" w14:textId="77777777" w:rsidTr="006D42D3">
        <w:tc>
          <w:tcPr>
            <w:tcW w:w="648" w:type="dxa"/>
          </w:tcPr>
          <w:p w14:paraId="2ED070B8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D811B30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2CFCB9D6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C. Key Customers</w:t>
            </w:r>
          </w:p>
        </w:tc>
        <w:tc>
          <w:tcPr>
            <w:tcW w:w="1559" w:type="dxa"/>
          </w:tcPr>
          <w:p w14:paraId="7671FF76" w14:textId="363F5503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</w:tr>
      <w:tr w:rsidR="003410F1" w:rsidRPr="006D42D3" w14:paraId="1F096266" w14:textId="77777777" w:rsidTr="006D42D3">
        <w:tc>
          <w:tcPr>
            <w:tcW w:w="648" w:type="dxa"/>
          </w:tcPr>
          <w:p w14:paraId="6A164F30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4E8CCE2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22090240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D. Utility Companies</w:t>
            </w:r>
          </w:p>
        </w:tc>
        <w:tc>
          <w:tcPr>
            <w:tcW w:w="1559" w:type="dxa"/>
          </w:tcPr>
          <w:p w14:paraId="4EA80660" w14:textId="36AD283C" w:rsidR="003410F1" w:rsidRPr="006D42D3" w:rsidRDefault="00543C9E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</w:tr>
      <w:tr w:rsidR="003410F1" w:rsidRPr="006D42D3" w14:paraId="1E7D21CF" w14:textId="77777777" w:rsidTr="006D42D3">
        <w:tc>
          <w:tcPr>
            <w:tcW w:w="648" w:type="dxa"/>
          </w:tcPr>
          <w:p w14:paraId="4610AE82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90387B3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677982A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E. Local Emergency Services</w:t>
            </w:r>
          </w:p>
        </w:tc>
        <w:tc>
          <w:tcPr>
            <w:tcW w:w="1559" w:type="dxa"/>
          </w:tcPr>
          <w:p w14:paraId="3B96AD24" w14:textId="4C60E30D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</w:tr>
      <w:tr w:rsidR="003410F1" w:rsidRPr="006D42D3" w14:paraId="36302D37" w14:textId="77777777" w:rsidTr="006D42D3">
        <w:tc>
          <w:tcPr>
            <w:tcW w:w="648" w:type="dxa"/>
          </w:tcPr>
          <w:p w14:paraId="4186D2F9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C586CF3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1758A5F5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F. Insurance and Finance Companies</w:t>
            </w:r>
          </w:p>
        </w:tc>
        <w:tc>
          <w:tcPr>
            <w:tcW w:w="1559" w:type="dxa"/>
          </w:tcPr>
          <w:p w14:paraId="3EE36F43" w14:textId="7E319FF5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</w:tr>
      <w:tr w:rsidR="003410F1" w:rsidRPr="006D42D3" w14:paraId="02A81030" w14:textId="77777777" w:rsidTr="006D42D3">
        <w:tc>
          <w:tcPr>
            <w:tcW w:w="648" w:type="dxa"/>
          </w:tcPr>
          <w:p w14:paraId="71436295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4129D288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G. Local Authority</w:t>
            </w:r>
          </w:p>
          <w:p w14:paraId="7C7E9487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F14F92E" w14:textId="328AD8E6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0</w:t>
            </w:r>
          </w:p>
        </w:tc>
      </w:tr>
      <w:tr w:rsidR="003410F1" w:rsidRPr="006D42D3" w14:paraId="63E3D9D0" w14:textId="77777777" w:rsidTr="006D42D3">
        <w:tc>
          <w:tcPr>
            <w:tcW w:w="648" w:type="dxa"/>
          </w:tcPr>
          <w:p w14:paraId="0481B6F1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8</w:t>
            </w:r>
          </w:p>
          <w:p w14:paraId="7F53E330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503F9CA4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Emergency Pack Contents</w:t>
            </w:r>
          </w:p>
        </w:tc>
        <w:tc>
          <w:tcPr>
            <w:tcW w:w="1559" w:type="dxa"/>
          </w:tcPr>
          <w:p w14:paraId="33692602" w14:textId="5A6C1240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</w:tr>
      <w:tr w:rsidR="003410F1" w:rsidRPr="006D42D3" w14:paraId="53F28DA5" w14:textId="77777777" w:rsidTr="006D42D3">
        <w:tc>
          <w:tcPr>
            <w:tcW w:w="648" w:type="dxa"/>
          </w:tcPr>
          <w:p w14:paraId="3727FE85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9</w:t>
            </w:r>
          </w:p>
          <w:p w14:paraId="145BF4C2" w14:textId="77777777" w:rsidR="003410F1" w:rsidRPr="006D42D3" w:rsidRDefault="003410F1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278" w:type="dxa"/>
          </w:tcPr>
          <w:p w14:paraId="26C9720C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Actions and Expenses Log</w:t>
            </w:r>
          </w:p>
        </w:tc>
        <w:tc>
          <w:tcPr>
            <w:tcW w:w="1559" w:type="dxa"/>
          </w:tcPr>
          <w:p w14:paraId="1928F959" w14:textId="7D974DB9" w:rsidR="003410F1" w:rsidRPr="006D42D3" w:rsidRDefault="00EE77E9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10DD4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</w:tr>
    </w:tbl>
    <w:p w14:paraId="38BFD6C1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329E75CB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br w:type="page"/>
      </w:r>
      <w:r w:rsidRPr="006D42D3">
        <w:rPr>
          <w:rFonts w:ascii="Calibri Light" w:hAnsi="Calibri Light" w:cs="Calibri Light"/>
          <w:b/>
          <w:sz w:val="22"/>
          <w:szCs w:val="22"/>
        </w:rPr>
        <w:lastRenderedPageBreak/>
        <w:t>1.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Aim of the plan</w:t>
      </w:r>
    </w:p>
    <w:p w14:paraId="0419B1C2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68C51E1D" w14:textId="7E8D6CC5" w:rsidR="003410F1" w:rsidRPr="006D42D3" w:rsidRDefault="00596338" w:rsidP="00F87D25">
      <w:p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This pla</w:t>
      </w:r>
      <w:r w:rsidR="00994FC0" w:rsidRPr="006D42D3">
        <w:rPr>
          <w:rFonts w:ascii="Calibri Light" w:hAnsi="Calibri Light" w:cs="Calibri Light"/>
          <w:sz w:val="22"/>
          <w:szCs w:val="22"/>
        </w:rPr>
        <w:t xml:space="preserve">n has been designed to prepare </w:t>
      </w:r>
      <w:r w:rsidR="006D42D3">
        <w:rPr>
          <w:rFonts w:ascii="Calibri Light" w:hAnsi="Calibri Light" w:cs="Calibri Light"/>
          <w:sz w:val="22"/>
          <w:szCs w:val="22"/>
        </w:rPr>
        <w:t>3 Spirit Training</w:t>
      </w:r>
      <w:r w:rsidR="00F7208B" w:rsidRPr="006D42D3">
        <w:rPr>
          <w:rFonts w:ascii="Calibri Light" w:hAnsi="Calibri Light" w:cs="Calibri Light"/>
          <w:sz w:val="22"/>
          <w:szCs w:val="22"/>
        </w:rPr>
        <w:t xml:space="preserve"> Limited</w:t>
      </w:r>
      <w:r w:rsidRPr="006D42D3">
        <w:rPr>
          <w:rFonts w:ascii="Calibri Light" w:hAnsi="Calibri Light" w:cs="Calibri Light"/>
          <w:sz w:val="22"/>
          <w:szCs w:val="22"/>
        </w:rPr>
        <w:t xml:space="preserve"> to cope with the effects of an emergency or crisis. It is intended that this document will provide the basis for a relatively quick and painless return to “business as usual” regardless of the cause.</w:t>
      </w:r>
    </w:p>
    <w:p w14:paraId="3CBD5389" w14:textId="463A8EE7" w:rsidR="00BA5B7C" w:rsidRPr="006D42D3" w:rsidRDefault="00BA5B7C" w:rsidP="00F87D25">
      <w:pPr>
        <w:jc w:val="both"/>
        <w:rPr>
          <w:rFonts w:ascii="Calibri Light" w:hAnsi="Calibri Light" w:cs="Calibri Light"/>
          <w:sz w:val="22"/>
          <w:szCs w:val="22"/>
        </w:rPr>
      </w:pPr>
    </w:p>
    <w:p w14:paraId="4F890F7B" w14:textId="3E88A816" w:rsidR="00BA5B7C" w:rsidRPr="006D42D3" w:rsidRDefault="00BA5B7C" w:rsidP="00F87D25">
      <w:p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Emergencies should still be responded to as per emergency procedures</w:t>
      </w:r>
      <w:r w:rsidR="003D4E30" w:rsidRPr="006D42D3">
        <w:rPr>
          <w:rFonts w:ascii="Calibri Light" w:hAnsi="Calibri Light" w:cs="Calibri Light"/>
          <w:sz w:val="22"/>
          <w:szCs w:val="22"/>
        </w:rPr>
        <w:t xml:space="preserve"> and require calling 999 for emergency services. In the event of a terrorist attack, buildings should be locked down immediately as per “Lock Down Procedure”.</w:t>
      </w:r>
    </w:p>
    <w:p w14:paraId="6D21390A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2E96342A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2.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Objectives of the plan</w:t>
      </w:r>
    </w:p>
    <w:p w14:paraId="535BE8BA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07FC0DA0" w14:textId="77777777" w:rsidR="003410F1" w:rsidRPr="006D42D3" w:rsidRDefault="00596338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Understand the critical functions and activities of the organisation.</w:t>
      </w:r>
    </w:p>
    <w:p w14:paraId="6BA375BC" w14:textId="77777777" w:rsidR="003410F1" w:rsidRPr="006D42D3" w:rsidRDefault="00596338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Analyse and respond to the risks to the organisation.</w:t>
      </w:r>
    </w:p>
    <w:p w14:paraId="78E8997D" w14:textId="77777777" w:rsidR="003410F1" w:rsidRPr="006D42D3" w:rsidRDefault="00596338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Provide a detailed, prioritised and timetabled response to </w:t>
      </w:r>
      <w:proofErr w:type="gramStart"/>
      <w:r w:rsidRPr="006D42D3">
        <w:rPr>
          <w:rFonts w:ascii="Calibri Light" w:hAnsi="Calibri Light" w:cs="Calibri Light"/>
          <w:sz w:val="22"/>
          <w:szCs w:val="22"/>
        </w:rPr>
        <w:t>an emergency situation</w:t>
      </w:r>
      <w:proofErr w:type="gramEnd"/>
      <w:r w:rsidRPr="006D42D3">
        <w:rPr>
          <w:rFonts w:ascii="Calibri Light" w:hAnsi="Calibri Light" w:cs="Calibri Light"/>
          <w:sz w:val="22"/>
          <w:szCs w:val="22"/>
        </w:rPr>
        <w:t>.</w:t>
      </w:r>
    </w:p>
    <w:p w14:paraId="24C2B597" w14:textId="6E5B9160" w:rsidR="00216EB9" w:rsidRPr="006D42D3" w:rsidRDefault="00596338" w:rsidP="00216EB9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Identify the key roles, responsibilities and contacts to respond to an emergency.</w:t>
      </w:r>
    </w:p>
    <w:p w14:paraId="7BABD5A3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0A2FD8D6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3.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Critical Function Checklist</w:t>
      </w:r>
    </w:p>
    <w:p w14:paraId="689E3EB7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6"/>
        <w:gridCol w:w="8023"/>
        <w:gridCol w:w="1276"/>
      </w:tblGrid>
      <w:tr w:rsidR="0023228B" w:rsidRPr="006D42D3" w14:paraId="68DCFBFA" w14:textId="77777777" w:rsidTr="0023228B">
        <w:tc>
          <w:tcPr>
            <w:tcW w:w="1186" w:type="dxa"/>
          </w:tcPr>
          <w:p w14:paraId="19D8DC6F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Priority</w:t>
            </w:r>
          </w:p>
        </w:tc>
        <w:tc>
          <w:tcPr>
            <w:tcW w:w="8023" w:type="dxa"/>
          </w:tcPr>
          <w:p w14:paraId="2F8D3BA8" w14:textId="77777777" w:rsidR="0023228B" w:rsidRPr="006D42D3" w:rsidRDefault="0023228B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Critical function</w:t>
            </w:r>
          </w:p>
        </w:tc>
        <w:tc>
          <w:tcPr>
            <w:tcW w:w="1276" w:type="dxa"/>
          </w:tcPr>
          <w:p w14:paraId="583671C0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Timeframe</w:t>
            </w:r>
          </w:p>
        </w:tc>
      </w:tr>
      <w:tr w:rsidR="0023228B" w:rsidRPr="006D42D3" w14:paraId="3A892D02" w14:textId="77777777" w:rsidTr="0023228B">
        <w:tc>
          <w:tcPr>
            <w:tcW w:w="1186" w:type="dxa"/>
          </w:tcPr>
          <w:p w14:paraId="00BB85CF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8023" w:type="dxa"/>
          </w:tcPr>
          <w:p w14:paraId="3508FD76" w14:textId="6218360C" w:rsidR="0023228B" w:rsidRPr="006D42D3" w:rsidRDefault="0023228B" w:rsidP="00994FC0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Cs/>
                <w:sz w:val="22"/>
                <w:szCs w:val="22"/>
              </w:rPr>
              <w:t>Critical Systems Malfunction/Down (business critical systems and back-up/restore of data)</w:t>
            </w:r>
          </w:p>
        </w:tc>
        <w:tc>
          <w:tcPr>
            <w:tcW w:w="1276" w:type="dxa"/>
          </w:tcPr>
          <w:p w14:paraId="34F0789A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Day</w:t>
            </w:r>
          </w:p>
          <w:p w14:paraId="084F7E08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23228B" w:rsidRPr="006D42D3" w14:paraId="6574B936" w14:textId="77777777" w:rsidTr="0023228B">
        <w:tc>
          <w:tcPr>
            <w:tcW w:w="1186" w:type="dxa"/>
          </w:tcPr>
          <w:p w14:paraId="3B907394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8023" w:type="dxa"/>
          </w:tcPr>
          <w:p w14:paraId="2FAEC40B" w14:textId="77777777" w:rsidR="0023228B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Issues with premises/main site (i.e. fire, flood etc)</w:t>
            </w:r>
          </w:p>
          <w:p w14:paraId="5EA39437" w14:textId="77777777" w:rsidR="0023228B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79E0FD" w14:textId="77777777" w:rsidR="0023228B" w:rsidRPr="006D42D3" w:rsidRDefault="0023228B" w:rsidP="000B2A6F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Day</w:t>
            </w:r>
          </w:p>
        </w:tc>
      </w:tr>
      <w:tr w:rsidR="0023228B" w:rsidRPr="006D42D3" w14:paraId="297C6D4F" w14:textId="77777777" w:rsidTr="0023228B">
        <w:tc>
          <w:tcPr>
            <w:tcW w:w="1186" w:type="dxa"/>
          </w:tcPr>
          <w:p w14:paraId="49F234B1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8023" w:type="dxa"/>
          </w:tcPr>
          <w:p w14:paraId="6BDC4F9A" w14:textId="77777777" w:rsidR="0023228B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Internet issues/Communication channels</w:t>
            </w:r>
          </w:p>
          <w:p w14:paraId="7DE6B6F6" w14:textId="77777777" w:rsidR="0023228B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05EA7D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Day</w:t>
            </w:r>
          </w:p>
        </w:tc>
      </w:tr>
      <w:tr w:rsidR="0023228B" w:rsidRPr="006D42D3" w14:paraId="2FE8A4F8" w14:textId="77777777" w:rsidTr="0023228B">
        <w:tc>
          <w:tcPr>
            <w:tcW w:w="1186" w:type="dxa"/>
          </w:tcPr>
          <w:p w14:paraId="20CC843E" w14:textId="200D0CF2" w:rsidR="0023228B" w:rsidRPr="006D42D3" w:rsidRDefault="00F4602C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  <w:p w14:paraId="60FA00AF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8023" w:type="dxa"/>
          </w:tcPr>
          <w:p w14:paraId="71F92252" w14:textId="77777777" w:rsidR="0023228B" w:rsidRPr="006D42D3" w:rsidRDefault="0023228B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Staff sickness/turnover </w:t>
            </w: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(learner specific)</w:t>
            </w:r>
          </w:p>
        </w:tc>
        <w:tc>
          <w:tcPr>
            <w:tcW w:w="1276" w:type="dxa"/>
          </w:tcPr>
          <w:p w14:paraId="7DA6A171" w14:textId="77777777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Week</w:t>
            </w:r>
          </w:p>
        </w:tc>
      </w:tr>
      <w:tr w:rsidR="0023228B" w:rsidRPr="006D42D3" w14:paraId="25B8621A" w14:textId="77777777" w:rsidTr="0023228B">
        <w:tc>
          <w:tcPr>
            <w:tcW w:w="1186" w:type="dxa"/>
          </w:tcPr>
          <w:p w14:paraId="2054627C" w14:textId="05CE79C6" w:rsidR="0023228B" w:rsidRPr="006D42D3" w:rsidRDefault="00F4602C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  <w:tc>
          <w:tcPr>
            <w:tcW w:w="8023" w:type="dxa"/>
          </w:tcPr>
          <w:p w14:paraId="513CCB85" w14:textId="77777777" w:rsidR="0023228B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Health Pandemic</w:t>
            </w:r>
          </w:p>
          <w:p w14:paraId="6052FDCB" w14:textId="080F625A" w:rsidR="0023228B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ADF5146" w14:textId="6439E3CB" w:rsidR="0023228B" w:rsidRPr="006D42D3" w:rsidRDefault="0023228B">
            <w:pPr>
              <w:jc w:val="right"/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Day</w:t>
            </w:r>
          </w:p>
        </w:tc>
      </w:tr>
    </w:tbl>
    <w:p w14:paraId="2D984248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7C34BB89" w14:textId="54852268" w:rsidR="00142758" w:rsidRPr="006D42D3" w:rsidRDefault="00596338">
      <w:p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This list may be used as a checklist to ensure that critical tasks are completed on time and according to a pre-agreed priority schedule. It may also be used to provide a hand-over document between different shifts in the recovery process.</w:t>
      </w:r>
    </w:p>
    <w:p w14:paraId="4E8ED3C7" w14:textId="77777777" w:rsidR="003410F1" w:rsidRPr="006D42D3" w:rsidRDefault="003410F1">
      <w:pPr>
        <w:jc w:val="both"/>
        <w:rPr>
          <w:rFonts w:ascii="Calibri Light" w:hAnsi="Calibri Light" w:cs="Calibri Light"/>
          <w:sz w:val="22"/>
          <w:szCs w:val="22"/>
        </w:rPr>
      </w:pPr>
    </w:p>
    <w:p w14:paraId="585F4C03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4.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Command and Control</w:t>
      </w:r>
    </w:p>
    <w:p w14:paraId="5AF3FD4F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5D49A0F4" w14:textId="77777777" w:rsidR="003410F1" w:rsidRPr="006D42D3" w:rsidRDefault="00596338">
      <w:p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The decision to use this plan will be taken by the following, who will also be responsible for taking the “difficult” decisions for the organisation overall:</w:t>
      </w:r>
    </w:p>
    <w:p w14:paraId="6CB0A800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969"/>
        <w:gridCol w:w="3119"/>
      </w:tblGrid>
      <w:tr w:rsidR="003410F1" w:rsidRPr="006D42D3" w14:paraId="2C9851A7" w14:textId="77777777" w:rsidTr="0023228B">
        <w:tc>
          <w:tcPr>
            <w:tcW w:w="3397" w:type="dxa"/>
            <w:shd w:val="clear" w:color="auto" w:fill="BFBFBF" w:themeFill="background1" w:themeFillShade="BF"/>
          </w:tcPr>
          <w:p w14:paraId="5029EF66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Name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73D20F5E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Title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5CA477E4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Contact details</w:t>
            </w:r>
          </w:p>
        </w:tc>
      </w:tr>
      <w:tr w:rsidR="003410F1" w:rsidRPr="006D42D3" w14:paraId="53E7FEDD" w14:textId="77777777" w:rsidTr="0023228B">
        <w:tc>
          <w:tcPr>
            <w:tcW w:w="3397" w:type="dxa"/>
          </w:tcPr>
          <w:p w14:paraId="6A8135C1" w14:textId="42F424F4" w:rsidR="003410F1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Talon Golding</w:t>
            </w:r>
          </w:p>
        </w:tc>
        <w:tc>
          <w:tcPr>
            <w:tcW w:w="3969" w:type="dxa"/>
          </w:tcPr>
          <w:p w14:paraId="79F80EE4" w14:textId="185F6D36" w:rsidR="003410F1" w:rsidRPr="006D42D3" w:rsidRDefault="0023228B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Director</w:t>
            </w:r>
          </w:p>
        </w:tc>
        <w:tc>
          <w:tcPr>
            <w:tcW w:w="3119" w:type="dxa"/>
          </w:tcPr>
          <w:p w14:paraId="3C60429B" w14:textId="75FF79D6" w:rsidR="003410F1" w:rsidRPr="006D42D3" w:rsidRDefault="001E344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07548 642 515</w:t>
            </w:r>
          </w:p>
        </w:tc>
      </w:tr>
      <w:tr w:rsidR="003410F1" w:rsidRPr="006D42D3" w14:paraId="1E0D8673" w14:textId="77777777" w:rsidTr="0023228B">
        <w:tc>
          <w:tcPr>
            <w:tcW w:w="3397" w:type="dxa"/>
          </w:tcPr>
          <w:p w14:paraId="062933DD" w14:textId="67C055C6" w:rsidR="003410F1" w:rsidRPr="006D42D3" w:rsidRDefault="00D35AF5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Taj Heer</w:t>
            </w:r>
          </w:p>
        </w:tc>
        <w:tc>
          <w:tcPr>
            <w:tcW w:w="3969" w:type="dxa"/>
          </w:tcPr>
          <w:p w14:paraId="75B75503" w14:textId="436B845C" w:rsidR="003410F1" w:rsidRPr="006D42D3" w:rsidRDefault="00D35AF5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Director </w:t>
            </w:r>
          </w:p>
        </w:tc>
        <w:tc>
          <w:tcPr>
            <w:tcW w:w="3119" w:type="dxa"/>
          </w:tcPr>
          <w:p w14:paraId="154548FB" w14:textId="55DE996B" w:rsidR="003410F1" w:rsidRPr="006D42D3" w:rsidRDefault="00A86B2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07768 170 088</w:t>
            </w:r>
          </w:p>
        </w:tc>
      </w:tr>
      <w:tr w:rsidR="0034353F" w:rsidRPr="006D42D3" w14:paraId="4496D422" w14:textId="77777777" w:rsidTr="0023228B">
        <w:tc>
          <w:tcPr>
            <w:tcW w:w="3397" w:type="dxa"/>
          </w:tcPr>
          <w:p w14:paraId="17ED5440" w14:textId="627493A8" w:rsidR="0034353F" w:rsidRPr="006D42D3" w:rsidRDefault="00D35AF5" w:rsidP="0034353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Joe Turner</w:t>
            </w:r>
          </w:p>
        </w:tc>
        <w:tc>
          <w:tcPr>
            <w:tcW w:w="3969" w:type="dxa"/>
          </w:tcPr>
          <w:p w14:paraId="06C5D360" w14:textId="10B345B7" w:rsidR="0034353F" w:rsidRPr="006D42D3" w:rsidRDefault="00AD0CA8" w:rsidP="0034353F">
            <w:pPr>
              <w:spacing w:line="259" w:lineRule="auto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Company Chair</w:t>
            </w:r>
          </w:p>
        </w:tc>
        <w:tc>
          <w:tcPr>
            <w:tcW w:w="3119" w:type="dxa"/>
          </w:tcPr>
          <w:p w14:paraId="6E4ABF39" w14:textId="4EE98EC7" w:rsidR="0034353F" w:rsidRPr="006D42D3" w:rsidRDefault="003D1966" w:rsidP="0034353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07719 629 653</w:t>
            </w:r>
          </w:p>
        </w:tc>
      </w:tr>
      <w:tr w:rsidR="0034353F" w:rsidRPr="006D42D3" w14:paraId="2398A27F" w14:textId="77777777" w:rsidTr="0023228B">
        <w:tc>
          <w:tcPr>
            <w:tcW w:w="3397" w:type="dxa"/>
          </w:tcPr>
          <w:p w14:paraId="6BA548F8" w14:textId="5AD2B383" w:rsidR="0034353F" w:rsidRPr="006D42D3" w:rsidRDefault="006C588B" w:rsidP="0034353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 Marriott</w:t>
            </w:r>
            <w:r w:rsidR="0034353F" w:rsidRPr="006D42D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</w:tcPr>
          <w:p w14:paraId="3EED4B7A" w14:textId="7FA49AB6" w:rsidR="0034353F" w:rsidRPr="006D42D3" w:rsidRDefault="006C588B" w:rsidP="0034353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Head of Funded learning</w:t>
            </w:r>
          </w:p>
        </w:tc>
        <w:tc>
          <w:tcPr>
            <w:tcW w:w="3119" w:type="dxa"/>
          </w:tcPr>
          <w:p w14:paraId="30756B0D" w14:textId="06471436" w:rsidR="0034353F" w:rsidRPr="006D42D3" w:rsidRDefault="0034353F" w:rsidP="0034353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07</w:t>
            </w:r>
            <w:r w:rsidR="00564B96">
              <w:rPr>
                <w:rFonts w:ascii="Calibri Light" w:hAnsi="Calibri Light" w:cs="Calibri Light"/>
                <w:sz w:val="22"/>
                <w:szCs w:val="22"/>
              </w:rPr>
              <w:t>34</w:t>
            </w:r>
            <w:r w:rsidR="00F84685">
              <w:rPr>
                <w:rFonts w:ascii="Calibri Light" w:hAnsi="Calibri Light" w:cs="Calibri Light"/>
                <w:sz w:val="22"/>
                <w:szCs w:val="22"/>
              </w:rPr>
              <w:t>5 444</w:t>
            </w:r>
            <w:r w:rsidR="0000261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F84685">
              <w:rPr>
                <w:rFonts w:ascii="Calibri Light" w:hAnsi="Calibri Light" w:cs="Calibri Light"/>
                <w:sz w:val="22"/>
                <w:szCs w:val="22"/>
              </w:rPr>
              <w:t>485</w:t>
            </w:r>
          </w:p>
        </w:tc>
      </w:tr>
    </w:tbl>
    <w:p w14:paraId="397F89CA" w14:textId="77777777" w:rsidR="006D42D3" w:rsidRPr="006D42D3" w:rsidRDefault="006D42D3">
      <w:pPr>
        <w:rPr>
          <w:rFonts w:ascii="Calibri Light" w:hAnsi="Calibri Light" w:cs="Calibri Light"/>
          <w:sz w:val="22"/>
          <w:szCs w:val="22"/>
        </w:rPr>
      </w:pPr>
    </w:p>
    <w:p w14:paraId="6F548EAB" w14:textId="4C9226A4" w:rsidR="003410F1" w:rsidRPr="006D42D3" w:rsidRDefault="006D42D3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5. </w:t>
      </w:r>
      <w:r w:rsidR="00596338" w:rsidRPr="006D42D3">
        <w:rPr>
          <w:rFonts w:ascii="Calibri Light" w:hAnsi="Calibri Light" w:cs="Calibri Light"/>
          <w:b/>
          <w:sz w:val="22"/>
          <w:szCs w:val="22"/>
        </w:rPr>
        <w:t>Critical Function Analysis and Recovery Process</w:t>
      </w:r>
      <w:r w:rsidR="00D92C23" w:rsidRPr="006D42D3">
        <w:rPr>
          <w:rFonts w:ascii="Calibri Light" w:hAnsi="Calibri Light" w:cs="Calibri Light"/>
          <w:b/>
          <w:sz w:val="22"/>
          <w:szCs w:val="22"/>
        </w:rPr>
        <w:t xml:space="preserve"> </w:t>
      </w:r>
    </w:p>
    <w:p w14:paraId="19F22C49" w14:textId="77777777" w:rsidR="003410F1" w:rsidRPr="006D42D3" w:rsidRDefault="003410F1">
      <w:pPr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6881"/>
      </w:tblGrid>
      <w:tr w:rsidR="003410F1" w:rsidRPr="006D42D3" w14:paraId="278FBE53" w14:textId="77777777" w:rsidTr="003249A5">
        <w:tc>
          <w:tcPr>
            <w:tcW w:w="1127" w:type="dxa"/>
            <w:shd w:val="clear" w:color="auto" w:fill="BFBFBF" w:themeFill="background1" w:themeFillShade="BF"/>
          </w:tcPr>
          <w:p w14:paraId="7A99B13A" w14:textId="77777777" w:rsidR="003410F1" w:rsidRPr="006D42D3" w:rsidRDefault="00596338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br w:type="page"/>
            </w:r>
            <w:r w:rsidRPr="003249A5">
              <w:rPr>
                <w:rFonts w:ascii="Calibri Light" w:hAnsi="Calibri Light" w:cs="Calibri Light"/>
                <w:b/>
                <w:sz w:val="22"/>
                <w:szCs w:val="22"/>
                <w:shd w:val="clear" w:color="auto" w:fill="BFBFBF" w:themeFill="background1" w:themeFillShade="BF"/>
              </w:rPr>
              <w:t>Priority:</w:t>
            </w:r>
          </w:p>
        </w:tc>
        <w:tc>
          <w:tcPr>
            <w:tcW w:w="571" w:type="dxa"/>
            <w:shd w:val="clear" w:color="auto" w:fill="BFBFBF" w:themeFill="background1" w:themeFillShade="BF"/>
          </w:tcPr>
          <w:p w14:paraId="7530ED90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1</w:t>
            </w:r>
          </w:p>
        </w:tc>
        <w:tc>
          <w:tcPr>
            <w:tcW w:w="1906" w:type="dxa"/>
            <w:shd w:val="clear" w:color="auto" w:fill="BFBFBF" w:themeFill="background1" w:themeFillShade="BF"/>
          </w:tcPr>
          <w:p w14:paraId="711691F0" w14:textId="77777777" w:rsidR="003410F1" w:rsidRPr="006D42D3" w:rsidRDefault="00596338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Critical function:</w:t>
            </w:r>
          </w:p>
        </w:tc>
        <w:tc>
          <w:tcPr>
            <w:tcW w:w="6881" w:type="dxa"/>
            <w:shd w:val="clear" w:color="auto" w:fill="BFBFBF" w:themeFill="background1" w:themeFillShade="BF"/>
          </w:tcPr>
          <w:p w14:paraId="09E9A24C" w14:textId="20902707" w:rsidR="003410F1" w:rsidRPr="006D42D3" w:rsidRDefault="008F7617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Cloud computing</w:t>
            </w:r>
            <w:r w:rsidR="000B2A6F" w:rsidRPr="006D42D3">
              <w:rPr>
                <w:rFonts w:ascii="Calibri Light" w:hAnsi="Calibri Light" w:cs="Calibri Light"/>
                <w:b/>
                <w:sz w:val="22"/>
                <w:szCs w:val="22"/>
              </w:rPr>
              <w:t>/Down</w:t>
            </w:r>
            <w:r w:rsidR="00F87D25" w:rsidRPr="006D42D3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(business critical systems and back-up/</w:t>
            </w:r>
            <w:r w:rsidR="005C46C3" w:rsidRPr="006D42D3">
              <w:rPr>
                <w:rFonts w:ascii="Calibri Light" w:hAnsi="Calibri Light" w:cs="Calibri Light"/>
                <w:b/>
                <w:sz w:val="22"/>
                <w:szCs w:val="22"/>
              </w:rPr>
              <w:t>data recovery</w:t>
            </w:r>
            <w:r w:rsidR="00F87D25" w:rsidRPr="006D42D3">
              <w:rPr>
                <w:rFonts w:ascii="Calibri Light" w:hAnsi="Calibri Light" w:cs="Calibri Light"/>
                <w:b/>
                <w:sz w:val="22"/>
                <w:szCs w:val="22"/>
              </w:rPr>
              <w:t>)</w:t>
            </w:r>
          </w:p>
          <w:p w14:paraId="6303E5B2" w14:textId="77777777" w:rsidR="003410F1" w:rsidRPr="006D42D3" w:rsidRDefault="003410F1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3410F1" w:rsidRPr="006D42D3" w14:paraId="3F335BEB" w14:textId="77777777" w:rsidTr="00A86B29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508535C4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Responsibility:</w:t>
            </w:r>
          </w:p>
          <w:p w14:paraId="216C8236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(role responsible for leading on this activity, plus deputies)</w:t>
            </w: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0A22478D" w14:textId="7F25FB2D" w:rsidR="005C4DEF" w:rsidRPr="006D42D3" w:rsidRDefault="002C6F2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Taj Heer, </w:t>
            </w:r>
            <w:r w:rsidR="009A691C">
              <w:rPr>
                <w:rFonts w:ascii="Calibri Light" w:hAnsi="Calibri Light" w:cs="Calibri Light"/>
                <w:sz w:val="22"/>
                <w:szCs w:val="22"/>
              </w:rPr>
              <w:t>Talon Golding, Joe Turner, Hayley Marriott</w:t>
            </w:r>
          </w:p>
          <w:p w14:paraId="634A9497" w14:textId="77777777" w:rsidR="000B2A6F" w:rsidRPr="006D42D3" w:rsidRDefault="000B2A6F" w:rsidP="009A4D1C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1C9DA54F" w14:textId="77777777" w:rsidTr="00A86B29">
        <w:tc>
          <w:tcPr>
            <w:tcW w:w="3604" w:type="dxa"/>
            <w:gridSpan w:val="3"/>
          </w:tcPr>
          <w:p w14:paraId="305A11E6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Potential impact on organisation</w:t>
            </w:r>
          </w:p>
          <w:p w14:paraId="0A6D81FE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if interrupted:</w:t>
            </w:r>
          </w:p>
          <w:p w14:paraId="2620B428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717096AE" w14:textId="0084036D" w:rsidR="007914D3" w:rsidRPr="006D42D3" w:rsidRDefault="005448A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lastRenderedPageBreak/>
              <w:t>Disruption</w:t>
            </w:r>
            <w:r w:rsidR="009B3E20" w:rsidRPr="006D42D3">
              <w:rPr>
                <w:rFonts w:ascii="Calibri Light" w:hAnsi="Calibri Light" w:cs="Calibri Light"/>
                <w:sz w:val="22"/>
                <w:szCs w:val="22"/>
              </w:rPr>
              <w:t xml:space="preserve"> to </w:t>
            </w:r>
            <w:r w:rsidR="007914D3" w:rsidRPr="006D42D3">
              <w:rPr>
                <w:rFonts w:ascii="Calibri Light" w:hAnsi="Calibri Light" w:cs="Calibri Light"/>
                <w:sz w:val="22"/>
                <w:szCs w:val="22"/>
              </w:rPr>
              <w:t>staff being able to work effectively.</w:t>
            </w:r>
          </w:p>
          <w:p w14:paraId="6935EE80" w14:textId="073E05C9" w:rsidR="0089138B" w:rsidRPr="006D42D3" w:rsidRDefault="007914D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B3E20" w:rsidRPr="006D42D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  <w:p w14:paraId="4FAC35ED" w14:textId="550BA168" w:rsidR="003410F1" w:rsidRPr="006D42D3" w:rsidRDefault="009D57B5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Staff unable to access </w:t>
            </w:r>
            <w:r w:rsidR="00656AAA" w:rsidRPr="006D42D3">
              <w:rPr>
                <w:rFonts w:ascii="Calibri Light" w:hAnsi="Calibri Light" w:cs="Calibri Light"/>
                <w:sz w:val="22"/>
                <w:szCs w:val="22"/>
              </w:rPr>
              <w:t>cloud-based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 data</w:t>
            </w:r>
          </w:p>
        </w:tc>
      </w:tr>
      <w:tr w:rsidR="003410F1" w:rsidRPr="006D42D3" w14:paraId="715D22FF" w14:textId="77777777" w:rsidTr="00A86B29">
        <w:tc>
          <w:tcPr>
            <w:tcW w:w="3604" w:type="dxa"/>
            <w:gridSpan w:val="3"/>
          </w:tcPr>
          <w:p w14:paraId="66DB83DD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lastRenderedPageBreak/>
              <w:t>Likelihood of interruption to organisation:</w:t>
            </w:r>
          </w:p>
          <w:p w14:paraId="0E5EB005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61937785" w14:textId="77777777" w:rsidR="003410F1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Medium risk</w:t>
            </w:r>
          </w:p>
        </w:tc>
      </w:tr>
      <w:tr w:rsidR="003410F1" w:rsidRPr="006D42D3" w14:paraId="41D4F011" w14:textId="77777777" w:rsidTr="00A86B29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1D14903E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Recovery timeframe:</w:t>
            </w:r>
          </w:p>
          <w:p w14:paraId="38EE5AE3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(how quickly must this function be recovered to avoid lasting damage)</w:t>
            </w: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2B21916E" w14:textId="77777777" w:rsidR="003410F1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Day</w:t>
            </w:r>
          </w:p>
        </w:tc>
      </w:tr>
      <w:tr w:rsidR="003410F1" w:rsidRPr="006D42D3" w14:paraId="3054B02B" w14:textId="77777777" w:rsidTr="003249A5">
        <w:tc>
          <w:tcPr>
            <w:tcW w:w="10485" w:type="dxa"/>
            <w:gridSpan w:val="4"/>
            <w:shd w:val="clear" w:color="auto" w:fill="BFBFBF" w:themeFill="background1" w:themeFillShade="BF"/>
          </w:tcPr>
          <w:p w14:paraId="210AA47A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Resources required for recovery:</w:t>
            </w:r>
          </w:p>
        </w:tc>
      </w:tr>
      <w:tr w:rsidR="003410F1" w:rsidRPr="006D42D3" w14:paraId="10EDF5C4" w14:textId="77777777" w:rsidTr="00A86B29">
        <w:tc>
          <w:tcPr>
            <w:tcW w:w="3604" w:type="dxa"/>
            <w:gridSpan w:val="3"/>
          </w:tcPr>
          <w:p w14:paraId="3BF71EE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Staff </w:t>
            </w:r>
          </w:p>
          <w:p w14:paraId="1269C0D1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(numbers, skills, knowledge, alternative sources)</w:t>
            </w:r>
          </w:p>
          <w:p w14:paraId="7E16C22D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6A77CC85" w14:textId="0775442E" w:rsidR="000B2A6F" w:rsidRPr="006D42D3" w:rsidRDefault="009A691C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Joe Turner, Hayley Marriott</w:t>
            </w:r>
          </w:p>
        </w:tc>
      </w:tr>
      <w:tr w:rsidR="003410F1" w:rsidRPr="006D42D3" w14:paraId="6F8C7E35" w14:textId="77777777" w:rsidTr="00A86B29">
        <w:tc>
          <w:tcPr>
            <w:tcW w:w="3604" w:type="dxa"/>
            <w:gridSpan w:val="3"/>
          </w:tcPr>
          <w:p w14:paraId="13FA25D1" w14:textId="3060611B" w:rsidR="003410F1" w:rsidRPr="006D42D3" w:rsidRDefault="001F578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Cloud</w:t>
            </w:r>
            <w:r w:rsidR="00596338" w:rsidRPr="006D42D3">
              <w:rPr>
                <w:rFonts w:ascii="Calibri Light" w:hAnsi="Calibri Light" w:cs="Calibri Light"/>
                <w:sz w:val="22"/>
                <w:szCs w:val="22"/>
              </w:rPr>
              <w:t xml:space="preserve"> / systems </w:t>
            </w:r>
          </w:p>
          <w:p w14:paraId="7E896C95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(backup and recovery processes, staff and equipment required)</w:t>
            </w:r>
          </w:p>
          <w:p w14:paraId="79179007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020B7D54" w14:textId="28F10ADE" w:rsidR="00C17B76" w:rsidRPr="006D42D3" w:rsidRDefault="00C17B76" w:rsidP="00C17B7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Data is backed up on cloud system </w:t>
            </w:r>
            <w:r w:rsidR="00EE5465" w:rsidRPr="006D42D3">
              <w:rPr>
                <w:rFonts w:ascii="Calibri Light" w:hAnsi="Calibri Light" w:cs="Calibri Light"/>
                <w:sz w:val="22"/>
                <w:szCs w:val="22"/>
              </w:rPr>
              <w:t xml:space="preserve">and 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>externally and would be recovered.</w:t>
            </w:r>
          </w:p>
          <w:p w14:paraId="6E37D8FE" w14:textId="0996103E" w:rsidR="000B2A6F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53B68099" w14:textId="77777777" w:rsidTr="00A86B29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7BD2B3DB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Premises</w:t>
            </w:r>
          </w:p>
          <w:p w14:paraId="5D4ADB75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(potential relocation or work-from-home options)</w:t>
            </w:r>
          </w:p>
          <w:p w14:paraId="1BD1FDEF" w14:textId="77777777" w:rsidR="003410F1" w:rsidRPr="006D42D3" w:rsidRDefault="003410F1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620778E9" w14:textId="79747B7F" w:rsidR="00DB0996" w:rsidRPr="006D42D3" w:rsidRDefault="00846140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All colleagues</w:t>
            </w:r>
            <w:r w:rsidR="00DF7E12" w:rsidRPr="006D42D3">
              <w:rPr>
                <w:rFonts w:ascii="Calibri Light" w:hAnsi="Calibri Light" w:cs="Calibri Light"/>
                <w:sz w:val="22"/>
                <w:szCs w:val="22"/>
              </w:rPr>
              <w:t xml:space="preserve"> currently work from home with the option to work from the office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. </w:t>
            </w:r>
          </w:p>
        </w:tc>
      </w:tr>
      <w:tr w:rsidR="003410F1" w:rsidRPr="006D42D3" w14:paraId="1D449ACE" w14:textId="77777777" w:rsidTr="00A86B29">
        <w:tc>
          <w:tcPr>
            <w:tcW w:w="3604" w:type="dxa"/>
            <w:gridSpan w:val="3"/>
          </w:tcPr>
          <w:p w14:paraId="1B705463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Communications</w:t>
            </w:r>
          </w:p>
          <w:p w14:paraId="3F621588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(methods of contacting staff, suppliers, customers, etc)</w:t>
            </w:r>
          </w:p>
          <w:p w14:paraId="30E0EBC2" w14:textId="77777777" w:rsidR="003410F1" w:rsidRPr="006D42D3" w:rsidRDefault="003410F1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</w:tc>
        <w:tc>
          <w:tcPr>
            <w:tcW w:w="6881" w:type="dxa"/>
          </w:tcPr>
          <w:p w14:paraId="3FC133CA" w14:textId="4968C40D" w:rsidR="003410F1" w:rsidRPr="006D42D3" w:rsidRDefault="000B2A6F" w:rsidP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Email if working, if not then staff to be contacted by text message</w:t>
            </w:r>
            <w:r w:rsidR="00BA2064" w:rsidRPr="006D42D3">
              <w:rPr>
                <w:rFonts w:ascii="Calibri Light" w:hAnsi="Calibri Light" w:cs="Calibri Light"/>
                <w:sz w:val="22"/>
                <w:szCs w:val="22"/>
              </w:rPr>
              <w:t>, phone call</w:t>
            </w:r>
            <w:r w:rsidR="00500AB8" w:rsidRPr="006D42D3">
              <w:rPr>
                <w:rFonts w:ascii="Calibri Light" w:hAnsi="Calibri Light" w:cs="Calibri Light"/>
                <w:sz w:val="22"/>
                <w:szCs w:val="22"/>
              </w:rPr>
              <w:t xml:space="preserve"> or other media (</w:t>
            </w:r>
            <w:r w:rsidR="00846140">
              <w:rPr>
                <w:rFonts w:ascii="Calibri Light" w:hAnsi="Calibri Light" w:cs="Calibri Light"/>
                <w:sz w:val="22"/>
                <w:szCs w:val="22"/>
              </w:rPr>
              <w:t>Teams</w:t>
            </w:r>
            <w:r w:rsidR="00500AB8" w:rsidRPr="006D42D3">
              <w:rPr>
                <w:rFonts w:ascii="Calibri Light" w:hAnsi="Calibri Light" w:cs="Calibri Light"/>
                <w:sz w:val="22"/>
                <w:szCs w:val="22"/>
              </w:rPr>
              <w:t>)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  <w:p w14:paraId="71EC9CB4" w14:textId="3756D4EE" w:rsidR="000B2A6F" w:rsidRPr="006D42D3" w:rsidRDefault="000B2A6F" w:rsidP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Calls would need to be made by managers to any specific organisations needed (i.e. </w:t>
            </w:r>
            <w:r w:rsidR="003249A5">
              <w:rPr>
                <w:rFonts w:ascii="Calibri Light" w:hAnsi="Calibri Light" w:cs="Calibri Light"/>
                <w:sz w:val="22"/>
                <w:szCs w:val="22"/>
              </w:rPr>
              <w:t>DFE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>)</w:t>
            </w:r>
          </w:p>
        </w:tc>
      </w:tr>
      <w:tr w:rsidR="003410F1" w:rsidRPr="006D42D3" w14:paraId="2BD892AD" w14:textId="77777777" w:rsidTr="00A86B29">
        <w:tc>
          <w:tcPr>
            <w:tcW w:w="3604" w:type="dxa"/>
            <w:gridSpan w:val="3"/>
          </w:tcPr>
          <w:p w14:paraId="6BF39C96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Equipment</w:t>
            </w:r>
          </w:p>
          <w:p w14:paraId="7BCB18D4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(key equipment recovery or replacement processes; alternative sources; mutual aid)</w:t>
            </w:r>
          </w:p>
        </w:tc>
        <w:tc>
          <w:tcPr>
            <w:tcW w:w="6881" w:type="dxa"/>
          </w:tcPr>
          <w:p w14:paraId="39848469" w14:textId="2DB3F784" w:rsidR="003410F1" w:rsidRPr="006D42D3" w:rsidRDefault="005B168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Computer for cloud access</w:t>
            </w:r>
          </w:p>
        </w:tc>
      </w:tr>
      <w:tr w:rsidR="003410F1" w:rsidRPr="006D42D3" w14:paraId="6A02F03C" w14:textId="77777777" w:rsidTr="00A86B29">
        <w:tc>
          <w:tcPr>
            <w:tcW w:w="3604" w:type="dxa"/>
            <w:gridSpan w:val="3"/>
          </w:tcPr>
          <w:p w14:paraId="2E7FCB38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Supplies</w:t>
            </w:r>
          </w:p>
          <w:p w14:paraId="77A3EB0C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(processes to replace stock and key supplies required; provision in emergency pack)</w:t>
            </w:r>
          </w:p>
        </w:tc>
        <w:tc>
          <w:tcPr>
            <w:tcW w:w="6881" w:type="dxa"/>
          </w:tcPr>
          <w:p w14:paraId="667D250A" w14:textId="77777777" w:rsidR="003410F1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N/A</w:t>
            </w:r>
          </w:p>
        </w:tc>
      </w:tr>
    </w:tbl>
    <w:p w14:paraId="260B1104" w14:textId="77777777" w:rsidR="006D42D3" w:rsidRPr="006D42D3" w:rsidRDefault="006D42D3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14:paraId="250B48C9" w14:textId="77777777" w:rsidR="006D42D3" w:rsidRPr="006D42D3" w:rsidRDefault="006D42D3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14:paraId="296853C6" w14:textId="79954C82" w:rsidR="003410F1" w:rsidRPr="006D42D3" w:rsidRDefault="006D42D3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5.</w:t>
      </w:r>
      <w:r w:rsidR="00596338" w:rsidRPr="006D42D3">
        <w:rPr>
          <w:rFonts w:ascii="Calibri Light" w:hAnsi="Calibri Light" w:cs="Calibri Light"/>
          <w:b/>
          <w:sz w:val="22"/>
          <w:szCs w:val="22"/>
        </w:rPr>
        <w:tab/>
        <w:t>Critical Function Analysis and Recovery Process (continued)</w:t>
      </w:r>
    </w:p>
    <w:p w14:paraId="22629E29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6881"/>
      </w:tblGrid>
      <w:tr w:rsidR="003410F1" w:rsidRPr="006D42D3" w14:paraId="1FA70342" w14:textId="77777777" w:rsidTr="003249A5">
        <w:tc>
          <w:tcPr>
            <w:tcW w:w="1127" w:type="dxa"/>
            <w:shd w:val="clear" w:color="auto" w:fill="BFBFBF" w:themeFill="background1" w:themeFillShade="BF"/>
          </w:tcPr>
          <w:p w14:paraId="3C5A4C75" w14:textId="77777777" w:rsidR="003410F1" w:rsidRPr="006D42D3" w:rsidRDefault="00596338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br w:type="page"/>
              <w:t>Priority:</w:t>
            </w:r>
          </w:p>
        </w:tc>
        <w:tc>
          <w:tcPr>
            <w:tcW w:w="571" w:type="dxa"/>
            <w:shd w:val="clear" w:color="auto" w:fill="BFBFBF" w:themeFill="background1" w:themeFillShade="BF"/>
          </w:tcPr>
          <w:p w14:paraId="6F33FBDE" w14:textId="77777777" w:rsidR="003410F1" w:rsidRPr="006D42D3" w:rsidRDefault="00F87D25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2</w:t>
            </w:r>
          </w:p>
        </w:tc>
        <w:tc>
          <w:tcPr>
            <w:tcW w:w="1906" w:type="dxa"/>
            <w:shd w:val="clear" w:color="auto" w:fill="BFBFBF" w:themeFill="background1" w:themeFillShade="BF"/>
          </w:tcPr>
          <w:p w14:paraId="38526BE9" w14:textId="77777777" w:rsidR="003410F1" w:rsidRPr="006D42D3" w:rsidRDefault="00596338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Critical function:</w:t>
            </w:r>
          </w:p>
        </w:tc>
        <w:tc>
          <w:tcPr>
            <w:tcW w:w="6881" w:type="dxa"/>
            <w:shd w:val="clear" w:color="auto" w:fill="BFBFBF" w:themeFill="background1" w:themeFillShade="BF"/>
          </w:tcPr>
          <w:p w14:paraId="4D0291A6" w14:textId="77777777" w:rsidR="003410F1" w:rsidRPr="006D42D3" w:rsidRDefault="000B2A6F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3249A5">
              <w:rPr>
                <w:rFonts w:ascii="Calibri Light" w:hAnsi="Calibri Light" w:cs="Calibri Light"/>
                <w:b/>
                <w:sz w:val="22"/>
                <w:szCs w:val="22"/>
                <w:shd w:val="clear" w:color="auto" w:fill="BFBFBF" w:themeFill="background1" w:themeFillShade="BF"/>
              </w:rPr>
              <w:t>Issues with premises (i.e. flood, fire etc)</w:t>
            </w:r>
            <w:r w:rsidR="00F87D25" w:rsidRPr="003249A5">
              <w:rPr>
                <w:rFonts w:ascii="Calibri Light" w:hAnsi="Calibri Light" w:cs="Calibri Light"/>
                <w:b/>
                <w:sz w:val="22"/>
                <w:szCs w:val="22"/>
                <w:shd w:val="clear" w:color="auto" w:fill="BFBFBF" w:themeFill="background1" w:themeFillShade="BF"/>
              </w:rPr>
              <w:t>, alternative sites</w:t>
            </w:r>
          </w:p>
          <w:p w14:paraId="769A7C7F" w14:textId="77777777" w:rsidR="003410F1" w:rsidRPr="006D42D3" w:rsidRDefault="003410F1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3410F1" w:rsidRPr="006D42D3" w14:paraId="53A8EE3F" w14:textId="77777777" w:rsidTr="003249A5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6534BCD6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Responsibility:</w:t>
            </w:r>
          </w:p>
          <w:p w14:paraId="333D50FC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(role responsible for leading on this activity, plus deputies)</w:t>
            </w: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7D00A2F3" w14:textId="4CE130A0" w:rsidR="000B2A6F" w:rsidRPr="006D42D3" w:rsidRDefault="003249A5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Talon Golding, Taj Heer</w:t>
            </w:r>
          </w:p>
          <w:p w14:paraId="2B576ACC" w14:textId="2E0B27BF" w:rsidR="009A4D1C" w:rsidRPr="006D42D3" w:rsidRDefault="009A4D1C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4839CCAC" w14:textId="77777777" w:rsidTr="003249A5">
        <w:tc>
          <w:tcPr>
            <w:tcW w:w="3604" w:type="dxa"/>
            <w:gridSpan w:val="3"/>
          </w:tcPr>
          <w:p w14:paraId="12C8D46F" w14:textId="7CEE7FBD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Potential impact on organisation</w:t>
            </w:r>
          </w:p>
          <w:p w14:paraId="3D8A6F3B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if interrupted:</w:t>
            </w:r>
          </w:p>
          <w:p w14:paraId="02D9FA29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279BEF03" w14:textId="3513C3F1" w:rsidR="003249A5" w:rsidRPr="006D42D3" w:rsidRDefault="003249A5" w:rsidP="003249A5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Colleagues</w:t>
            </w:r>
            <w:r w:rsidR="005A0A10" w:rsidRPr="006D42D3">
              <w:rPr>
                <w:rFonts w:ascii="Calibri Light" w:hAnsi="Calibri Light" w:cs="Calibri Light"/>
                <w:sz w:val="22"/>
                <w:szCs w:val="22"/>
              </w:rPr>
              <w:t xml:space="preserve"> currently work from home with the option to work from the office</w:t>
            </w:r>
          </w:p>
          <w:p w14:paraId="6F41BE98" w14:textId="742C0D65" w:rsidR="000B2A6F" w:rsidRPr="006D42D3" w:rsidRDefault="000B2A6F" w:rsidP="00B6263D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1519E693" w14:textId="77777777" w:rsidTr="003249A5">
        <w:tc>
          <w:tcPr>
            <w:tcW w:w="3604" w:type="dxa"/>
            <w:gridSpan w:val="3"/>
          </w:tcPr>
          <w:p w14:paraId="6C6DBB46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Likelihood of interruption to organisation:</w:t>
            </w:r>
          </w:p>
        </w:tc>
        <w:tc>
          <w:tcPr>
            <w:tcW w:w="6881" w:type="dxa"/>
          </w:tcPr>
          <w:p w14:paraId="48B64FA2" w14:textId="77777777" w:rsidR="003410F1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Low risk</w:t>
            </w:r>
          </w:p>
        </w:tc>
      </w:tr>
      <w:tr w:rsidR="003410F1" w:rsidRPr="006D42D3" w14:paraId="2B8A5A31" w14:textId="77777777" w:rsidTr="003249A5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1DAF5E63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Recovery timeframe:</w:t>
            </w:r>
          </w:p>
          <w:p w14:paraId="6BC4AC4B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(how quickly must this function be recovered to avoid lasting damage)</w:t>
            </w: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73129927" w14:textId="77777777" w:rsidR="003410F1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Day, some elements would need to be in place.</w:t>
            </w:r>
          </w:p>
        </w:tc>
      </w:tr>
      <w:tr w:rsidR="003410F1" w:rsidRPr="006D42D3" w14:paraId="66BD8B53" w14:textId="77777777" w:rsidTr="003249A5">
        <w:tc>
          <w:tcPr>
            <w:tcW w:w="10485" w:type="dxa"/>
            <w:gridSpan w:val="4"/>
            <w:shd w:val="clear" w:color="auto" w:fill="BFBFBF" w:themeFill="background1" w:themeFillShade="BF"/>
          </w:tcPr>
          <w:p w14:paraId="75B2C85D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Resources required for recovery:</w:t>
            </w:r>
          </w:p>
        </w:tc>
      </w:tr>
      <w:tr w:rsidR="003410F1" w:rsidRPr="006D42D3" w14:paraId="0334F9C8" w14:textId="77777777" w:rsidTr="003249A5">
        <w:tc>
          <w:tcPr>
            <w:tcW w:w="3604" w:type="dxa"/>
            <w:gridSpan w:val="3"/>
          </w:tcPr>
          <w:p w14:paraId="1096CC97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Staff </w:t>
            </w:r>
          </w:p>
          <w:p w14:paraId="043383BE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(numbers, skills, knowledge, alternative sources)</w:t>
            </w:r>
          </w:p>
        </w:tc>
        <w:tc>
          <w:tcPr>
            <w:tcW w:w="6881" w:type="dxa"/>
          </w:tcPr>
          <w:p w14:paraId="0D6D77DF" w14:textId="328BDA37" w:rsidR="0037268E" w:rsidRPr="006D42D3" w:rsidRDefault="003249A5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Joe Turner, Hayley Marriott</w:t>
            </w:r>
          </w:p>
          <w:p w14:paraId="25CEA24C" w14:textId="67A60701" w:rsidR="005C4DEF" w:rsidRPr="006D42D3" w:rsidRDefault="005C4DEF" w:rsidP="009A4D1C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7BB9F07D" w14:textId="77777777" w:rsidTr="003249A5">
        <w:tc>
          <w:tcPr>
            <w:tcW w:w="3604" w:type="dxa"/>
            <w:gridSpan w:val="3"/>
          </w:tcPr>
          <w:p w14:paraId="225F1BA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Data / systems </w:t>
            </w:r>
          </w:p>
          <w:p w14:paraId="35B51078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lastRenderedPageBreak/>
              <w:t>(backup and recovery processes, staff and equipment required)</w:t>
            </w:r>
          </w:p>
          <w:p w14:paraId="7E458F8D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4DA10AC2" w14:textId="1C45538B" w:rsidR="003410F1" w:rsidRPr="006D42D3" w:rsidRDefault="0017331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lastRenderedPageBreak/>
              <w:t>Cloud backup</w:t>
            </w:r>
            <w:r w:rsidR="00CB42A1" w:rsidRPr="006D42D3">
              <w:rPr>
                <w:rFonts w:ascii="Calibri Light" w:hAnsi="Calibri Light" w:cs="Calibri Light"/>
                <w:sz w:val="22"/>
                <w:szCs w:val="22"/>
              </w:rPr>
              <w:t>s for all systems</w:t>
            </w:r>
            <w:r w:rsidR="00384584" w:rsidRPr="006D42D3">
              <w:rPr>
                <w:rFonts w:ascii="Calibri Light" w:hAnsi="Calibri Light" w:cs="Calibri Light"/>
                <w:sz w:val="22"/>
                <w:szCs w:val="22"/>
              </w:rPr>
              <w:t xml:space="preserve"> and data</w:t>
            </w:r>
          </w:p>
          <w:p w14:paraId="023F734E" w14:textId="5A66B249" w:rsidR="000B2A6F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PICS access. </w:t>
            </w:r>
          </w:p>
          <w:p w14:paraId="5737335A" w14:textId="093FEA27" w:rsidR="000B2A6F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0C8EAC97" w14:textId="77777777" w:rsidTr="003249A5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274BF8B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lastRenderedPageBreak/>
              <w:t>Premises</w:t>
            </w:r>
          </w:p>
          <w:p w14:paraId="2891C13A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(potential relocation or work-from-home options)</w:t>
            </w:r>
          </w:p>
          <w:p w14:paraId="7AAE96BF" w14:textId="77777777" w:rsidR="003410F1" w:rsidRPr="006D42D3" w:rsidRDefault="003410F1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3E94735A" w14:textId="003B0E86" w:rsidR="00920097" w:rsidRPr="006D42D3" w:rsidRDefault="000B2A6F" w:rsidP="004D357C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Home working op</w:t>
            </w:r>
            <w:r w:rsidR="004D357C" w:rsidRPr="006D42D3">
              <w:rPr>
                <w:rFonts w:ascii="Calibri Light" w:hAnsi="Calibri Light" w:cs="Calibri Light"/>
                <w:sz w:val="22"/>
                <w:szCs w:val="22"/>
              </w:rPr>
              <w:t xml:space="preserve">tions available for </w:t>
            </w:r>
            <w:r w:rsidR="00906727" w:rsidRPr="006D42D3">
              <w:rPr>
                <w:rFonts w:ascii="Calibri Light" w:hAnsi="Calibri Light" w:cs="Calibri Light"/>
                <w:sz w:val="22"/>
                <w:szCs w:val="22"/>
              </w:rPr>
              <w:t xml:space="preserve">all </w:t>
            </w:r>
            <w:r w:rsidR="00053BCA">
              <w:rPr>
                <w:rFonts w:ascii="Calibri Light" w:hAnsi="Calibri Light" w:cs="Calibri Light"/>
                <w:sz w:val="22"/>
                <w:szCs w:val="22"/>
              </w:rPr>
              <w:t>Colleagues</w:t>
            </w:r>
          </w:p>
          <w:p w14:paraId="2575F778" w14:textId="1C51D241" w:rsidR="001E35A6" w:rsidRPr="006D42D3" w:rsidRDefault="001E35A6" w:rsidP="004D357C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9C7AEEE" w14:textId="18BCFE56" w:rsidR="00724829" w:rsidRPr="006D42D3" w:rsidRDefault="00724829" w:rsidP="00053BC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406E9BCB" w14:textId="77777777" w:rsidTr="003249A5">
        <w:tc>
          <w:tcPr>
            <w:tcW w:w="3604" w:type="dxa"/>
            <w:gridSpan w:val="3"/>
          </w:tcPr>
          <w:p w14:paraId="587FE54F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Communications</w:t>
            </w:r>
          </w:p>
          <w:p w14:paraId="3D8CFA57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(methods of contacting staff, suppliers, customers, etc)</w:t>
            </w:r>
          </w:p>
          <w:p w14:paraId="646CB1FF" w14:textId="77777777" w:rsidR="003410F1" w:rsidRPr="006D42D3" w:rsidRDefault="003410F1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</w:tc>
        <w:tc>
          <w:tcPr>
            <w:tcW w:w="6881" w:type="dxa"/>
          </w:tcPr>
          <w:p w14:paraId="3A8B2669" w14:textId="4D913F7C" w:rsidR="004D357C" w:rsidRPr="006D42D3" w:rsidRDefault="000B2A6F" w:rsidP="00053BC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Email</w:t>
            </w:r>
            <w:r w:rsidR="004612EF" w:rsidRPr="006D42D3">
              <w:rPr>
                <w:rFonts w:ascii="Calibri Light" w:hAnsi="Calibri Light" w:cs="Calibri Light"/>
                <w:sz w:val="22"/>
                <w:szCs w:val="22"/>
              </w:rPr>
              <w:t xml:space="preserve">, </w:t>
            </w:r>
            <w:r w:rsidR="00053BCA">
              <w:rPr>
                <w:rFonts w:ascii="Calibri Light" w:hAnsi="Calibri Light" w:cs="Calibri Light"/>
                <w:sz w:val="22"/>
                <w:szCs w:val="22"/>
              </w:rPr>
              <w:t xml:space="preserve">Teams, </w:t>
            </w:r>
            <w:r w:rsidR="00334FE4">
              <w:rPr>
                <w:rFonts w:ascii="Calibri Light" w:hAnsi="Calibri Light" w:cs="Calibri Light"/>
                <w:sz w:val="22"/>
                <w:szCs w:val="22"/>
              </w:rPr>
              <w:t>text</w:t>
            </w:r>
          </w:p>
          <w:p w14:paraId="074D6D81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031C495E" w14:textId="77777777" w:rsidTr="003249A5">
        <w:tc>
          <w:tcPr>
            <w:tcW w:w="3604" w:type="dxa"/>
            <w:gridSpan w:val="3"/>
          </w:tcPr>
          <w:p w14:paraId="6E5BA1D8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Equipment</w:t>
            </w:r>
          </w:p>
          <w:p w14:paraId="4C5CD946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(key equipment recovery or replacement processes; alternative sources; mutual aid)</w:t>
            </w:r>
          </w:p>
        </w:tc>
        <w:tc>
          <w:tcPr>
            <w:tcW w:w="6881" w:type="dxa"/>
          </w:tcPr>
          <w:p w14:paraId="582AADE0" w14:textId="77777777" w:rsidR="000B2A6F" w:rsidRPr="006D42D3" w:rsidRDefault="00ED4B8B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Computer for Cloud access</w:t>
            </w:r>
          </w:p>
          <w:p w14:paraId="6112B028" w14:textId="77777777" w:rsidR="00694B9F" w:rsidRPr="006D42D3" w:rsidRDefault="00694B9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174A64A" w14:textId="583D4B24" w:rsidR="00694B9F" w:rsidRPr="006D42D3" w:rsidRDefault="00694B9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43E9E16D" w14:textId="77777777" w:rsidTr="003249A5">
        <w:tc>
          <w:tcPr>
            <w:tcW w:w="3604" w:type="dxa"/>
            <w:gridSpan w:val="3"/>
          </w:tcPr>
          <w:p w14:paraId="48D0472E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Supplies</w:t>
            </w:r>
          </w:p>
          <w:p w14:paraId="35661D9B" w14:textId="4F9CAE1C" w:rsidR="00920097" w:rsidRPr="006D42D3" w:rsidRDefault="00920097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298A9103" w14:textId="77777777" w:rsidR="003410F1" w:rsidRPr="006D42D3" w:rsidRDefault="000B2A6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N/A</w:t>
            </w:r>
          </w:p>
        </w:tc>
      </w:tr>
    </w:tbl>
    <w:p w14:paraId="7E79FB6B" w14:textId="2B7E1CB8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3CA3A3C8" w14:textId="6CCF1050" w:rsidR="007331B7" w:rsidRPr="006D42D3" w:rsidRDefault="007331B7">
      <w:pPr>
        <w:rPr>
          <w:rFonts w:ascii="Calibri Light" w:hAnsi="Calibri Light" w:cs="Calibri Light"/>
          <w:sz w:val="22"/>
          <w:szCs w:val="22"/>
        </w:rPr>
      </w:pPr>
    </w:p>
    <w:p w14:paraId="0170240F" w14:textId="4623F624" w:rsidR="007331B7" w:rsidRPr="006D42D3" w:rsidRDefault="007331B7">
      <w:pPr>
        <w:rPr>
          <w:rFonts w:ascii="Calibri Light" w:hAnsi="Calibri Light" w:cs="Calibri Light"/>
          <w:sz w:val="22"/>
          <w:szCs w:val="22"/>
        </w:rPr>
      </w:pPr>
    </w:p>
    <w:p w14:paraId="28AF3C7F" w14:textId="77777777" w:rsidR="003410F1" w:rsidRPr="006D42D3" w:rsidRDefault="00596338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5.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Critical Function Analysis and Recovery Process (continued)</w:t>
      </w:r>
    </w:p>
    <w:p w14:paraId="65B09B18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6881"/>
      </w:tblGrid>
      <w:tr w:rsidR="003410F1" w:rsidRPr="006D42D3" w14:paraId="19E3FEBD" w14:textId="77777777" w:rsidTr="00334FE4">
        <w:tc>
          <w:tcPr>
            <w:tcW w:w="1127" w:type="dxa"/>
            <w:shd w:val="clear" w:color="auto" w:fill="BFBFBF" w:themeFill="background1" w:themeFillShade="BF"/>
          </w:tcPr>
          <w:p w14:paraId="433AC215" w14:textId="77777777" w:rsidR="003410F1" w:rsidRPr="006D42D3" w:rsidRDefault="00596338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br w:type="page"/>
            </w: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br w:type="page"/>
              <w:t>Priority:</w:t>
            </w:r>
          </w:p>
        </w:tc>
        <w:tc>
          <w:tcPr>
            <w:tcW w:w="571" w:type="dxa"/>
            <w:shd w:val="clear" w:color="auto" w:fill="BFBFBF" w:themeFill="background1" w:themeFillShade="BF"/>
          </w:tcPr>
          <w:p w14:paraId="40347BB7" w14:textId="77777777" w:rsidR="003410F1" w:rsidRPr="006D42D3" w:rsidRDefault="00596338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3</w:t>
            </w:r>
          </w:p>
        </w:tc>
        <w:tc>
          <w:tcPr>
            <w:tcW w:w="1906" w:type="dxa"/>
            <w:shd w:val="clear" w:color="auto" w:fill="BFBFBF" w:themeFill="background1" w:themeFillShade="BF"/>
          </w:tcPr>
          <w:p w14:paraId="387AFE63" w14:textId="77777777" w:rsidR="003410F1" w:rsidRPr="006D42D3" w:rsidRDefault="00596338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Critical function:</w:t>
            </w:r>
          </w:p>
        </w:tc>
        <w:tc>
          <w:tcPr>
            <w:tcW w:w="6881" w:type="dxa"/>
            <w:shd w:val="clear" w:color="auto" w:fill="BFBFBF" w:themeFill="background1" w:themeFillShade="BF"/>
          </w:tcPr>
          <w:p w14:paraId="617DECD0" w14:textId="77777777" w:rsidR="003410F1" w:rsidRPr="006D42D3" w:rsidRDefault="000B2A6F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Internet issues</w:t>
            </w:r>
            <w:r w:rsidR="00500AB8" w:rsidRPr="006D42D3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&amp; Communication channels</w:t>
            </w:r>
          </w:p>
          <w:p w14:paraId="36F2C107" w14:textId="77777777" w:rsidR="003410F1" w:rsidRPr="006D42D3" w:rsidRDefault="003410F1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3410F1" w:rsidRPr="006D42D3" w14:paraId="332356D4" w14:textId="77777777" w:rsidTr="00334FE4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5AB0604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Responsibility:</w:t>
            </w:r>
          </w:p>
          <w:p w14:paraId="3B6AE999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(role responsible for leading on this activity, plus deputies)</w:t>
            </w: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4156F934" w14:textId="0012EA4B" w:rsidR="0037268E" w:rsidRPr="006D42D3" w:rsidRDefault="00334FE4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Joe Turner</w:t>
            </w:r>
            <w:r w:rsidR="002A5928">
              <w:rPr>
                <w:rFonts w:ascii="Calibri Light" w:hAnsi="Calibri Light" w:cs="Calibri Light"/>
                <w:sz w:val="22"/>
                <w:szCs w:val="22"/>
              </w:rPr>
              <w:t>, Hayley Marriott</w:t>
            </w:r>
          </w:p>
          <w:p w14:paraId="0F906FF2" w14:textId="20CD363E" w:rsidR="005C4DEF" w:rsidRPr="006D42D3" w:rsidRDefault="005C4DEF" w:rsidP="009A4D1C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74371B71" w14:textId="77777777" w:rsidTr="00334FE4">
        <w:tc>
          <w:tcPr>
            <w:tcW w:w="3604" w:type="dxa"/>
            <w:gridSpan w:val="3"/>
          </w:tcPr>
          <w:p w14:paraId="6DC6DA88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Potential impact on organisation</w:t>
            </w:r>
          </w:p>
          <w:p w14:paraId="00BA733E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if interrupted:</w:t>
            </w:r>
          </w:p>
          <w:p w14:paraId="0BE3D14A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3DE0CD77" w14:textId="77777777" w:rsidR="003410F1" w:rsidRPr="006D42D3" w:rsidRDefault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Majority of our systems use the internet so would be a major disruption.</w:t>
            </w:r>
          </w:p>
        </w:tc>
      </w:tr>
      <w:tr w:rsidR="003410F1" w:rsidRPr="006D42D3" w14:paraId="5283B55B" w14:textId="77777777" w:rsidTr="00334FE4">
        <w:tc>
          <w:tcPr>
            <w:tcW w:w="3604" w:type="dxa"/>
            <w:gridSpan w:val="3"/>
          </w:tcPr>
          <w:p w14:paraId="0124B20B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Likelihood of interruption to organisation:</w:t>
            </w:r>
          </w:p>
          <w:p w14:paraId="77CF0A5D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5CCD7EBB" w14:textId="77777777" w:rsidR="003410F1" w:rsidRPr="006D42D3" w:rsidRDefault="00500AB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Medium</w:t>
            </w:r>
            <w:r w:rsidR="00BC7DB1" w:rsidRPr="006D42D3">
              <w:rPr>
                <w:rFonts w:ascii="Calibri Light" w:hAnsi="Calibri Light" w:cs="Calibri Light"/>
                <w:sz w:val="22"/>
                <w:szCs w:val="22"/>
              </w:rPr>
              <w:t xml:space="preserve"> risk</w:t>
            </w:r>
          </w:p>
        </w:tc>
      </w:tr>
      <w:tr w:rsidR="003410F1" w:rsidRPr="006D42D3" w14:paraId="03F04C1A" w14:textId="77777777" w:rsidTr="00334FE4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21D153B4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Recovery timeframe:</w:t>
            </w:r>
          </w:p>
          <w:p w14:paraId="7684EC97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(how quickly must this function be recovered to avoid lasting damage)</w:t>
            </w: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647552A4" w14:textId="77777777" w:rsidR="003410F1" w:rsidRPr="006D42D3" w:rsidRDefault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1 Day</w:t>
            </w:r>
          </w:p>
        </w:tc>
      </w:tr>
      <w:tr w:rsidR="003410F1" w:rsidRPr="006D42D3" w14:paraId="1A1938B6" w14:textId="77777777" w:rsidTr="002A5928">
        <w:tc>
          <w:tcPr>
            <w:tcW w:w="10485" w:type="dxa"/>
            <w:gridSpan w:val="4"/>
            <w:shd w:val="clear" w:color="auto" w:fill="BFBFBF" w:themeFill="background1" w:themeFillShade="BF"/>
          </w:tcPr>
          <w:p w14:paraId="34A431DA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Resources required for recovery:</w:t>
            </w:r>
          </w:p>
        </w:tc>
      </w:tr>
      <w:tr w:rsidR="003410F1" w:rsidRPr="006D42D3" w14:paraId="29225F23" w14:textId="77777777" w:rsidTr="00334FE4">
        <w:tc>
          <w:tcPr>
            <w:tcW w:w="3604" w:type="dxa"/>
            <w:gridSpan w:val="3"/>
          </w:tcPr>
          <w:p w14:paraId="54A160A7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Staff </w:t>
            </w:r>
          </w:p>
          <w:p w14:paraId="4E05CBE5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(numbers, skills, knowledge, alternative sources)</w:t>
            </w:r>
          </w:p>
          <w:p w14:paraId="4F6BF93E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143AA6EC" w14:textId="3093ACC2" w:rsidR="00BC7DB1" w:rsidRPr="006D42D3" w:rsidRDefault="002A5928" w:rsidP="00920097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 Marriott</w:t>
            </w:r>
          </w:p>
        </w:tc>
      </w:tr>
      <w:tr w:rsidR="003410F1" w:rsidRPr="006D42D3" w14:paraId="2189341C" w14:textId="77777777" w:rsidTr="00334FE4">
        <w:tc>
          <w:tcPr>
            <w:tcW w:w="3604" w:type="dxa"/>
            <w:gridSpan w:val="3"/>
          </w:tcPr>
          <w:p w14:paraId="26A88C6C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Data / systems </w:t>
            </w:r>
          </w:p>
          <w:p w14:paraId="2B1FC262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(backup and recovery processes, staff and equipment required)</w:t>
            </w:r>
          </w:p>
          <w:p w14:paraId="7C70F773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6881" w:type="dxa"/>
          </w:tcPr>
          <w:p w14:paraId="54677F3D" w14:textId="76E8B316" w:rsidR="00500AB8" w:rsidRPr="006D42D3" w:rsidRDefault="00500AB8" w:rsidP="004612E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All staff have access to </w:t>
            </w:r>
            <w:r w:rsidR="00920097" w:rsidRPr="006D42D3">
              <w:rPr>
                <w:rFonts w:ascii="Calibri Light" w:hAnsi="Calibri Light" w:cs="Calibri Light"/>
                <w:sz w:val="22"/>
                <w:szCs w:val="22"/>
              </w:rPr>
              <w:t xml:space="preserve">mobile 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>hotspot</w:t>
            </w:r>
            <w:r w:rsidR="002B59C6">
              <w:rPr>
                <w:rFonts w:ascii="Calibri Light" w:hAnsi="Calibri Light" w:cs="Calibri Light"/>
                <w:sz w:val="22"/>
                <w:szCs w:val="22"/>
              </w:rPr>
              <w:t xml:space="preserve"> and internet access at office </w:t>
            </w:r>
          </w:p>
        </w:tc>
      </w:tr>
      <w:tr w:rsidR="003410F1" w:rsidRPr="006D42D3" w14:paraId="1BB2A8A2" w14:textId="77777777" w:rsidTr="00334FE4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27A0CDB2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Premises</w:t>
            </w:r>
          </w:p>
          <w:p w14:paraId="5EFFEFFE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(potential relocation or work-from-home options)</w:t>
            </w:r>
          </w:p>
          <w:p w14:paraId="1BA6C44F" w14:textId="77777777" w:rsidR="003410F1" w:rsidRPr="006D42D3" w:rsidRDefault="003410F1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</w:tc>
        <w:tc>
          <w:tcPr>
            <w:tcW w:w="6881" w:type="dxa"/>
            <w:tcBorders>
              <w:bottom w:val="single" w:sz="4" w:space="0" w:color="auto"/>
            </w:tcBorders>
          </w:tcPr>
          <w:p w14:paraId="47B6EEB6" w14:textId="77777777" w:rsidR="00267235" w:rsidRPr="006D42D3" w:rsidRDefault="00267235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7C5C6CA" w14:textId="0CCDFD86" w:rsidR="003410F1" w:rsidRPr="006D42D3" w:rsidRDefault="00EF1E5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All </w:t>
            </w:r>
            <w:r w:rsidR="002B59C6">
              <w:rPr>
                <w:rFonts w:ascii="Calibri Light" w:hAnsi="Calibri Light" w:cs="Calibri Light"/>
                <w:sz w:val="22"/>
                <w:szCs w:val="22"/>
              </w:rPr>
              <w:t xml:space="preserve">colleagues 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>work from home.</w:t>
            </w:r>
          </w:p>
          <w:p w14:paraId="29682726" w14:textId="69F75E9D" w:rsidR="00BC7DB1" w:rsidRPr="006D42D3" w:rsidRDefault="00BC7DB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6666381F" w14:textId="77777777" w:rsidTr="00334FE4">
        <w:tc>
          <w:tcPr>
            <w:tcW w:w="3604" w:type="dxa"/>
            <w:gridSpan w:val="3"/>
          </w:tcPr>
          <w:p w14:paraId="2FFC21CC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Communications</w:t>
            </w:r>
          </w:p>
          <w:p w14:paraId="76A96BDE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(methods of contacting staff, suppliers, customers, etc)</w:t>
            </w:r>
          </w:p>
          <w:p w14:paraId="5C9C1EE7" w14:textId="77777777" w:rsidR="003410F1" w:rsidRPr="006D42D3" w:rsidRDefault="003410F1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</w:tc>
        <w:tc>
          <w:tcPr>
            <w:tcW w:w="6881" w:type="dxa"/>
          </w:tcPr>
          <w:p w14:paraId="6C5A7C7A" w14:textId="57466F12" w:rsidR="00500AB8" w:rsidRPr="006D42D3" w:rsidRDefault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Staff will be</w:t>
            </w:r>
            <w:r w:rsidR="00500AB8" w:rsidRPr="006D42D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gramStart"/>
            <w:r w:rsidR="00500AB8" w:rsidRPr="006D42D3">
              <w:rPr>
                <w:rFonts w:ascii="Calibri Light" w:hAnsi="Calibri Light" w:cs="Calibri Light"/>
                <w:sz w:val="22"/>
                <w:szCs w:val="22"/>
              </w:rPr>
              <w:t>contacted</w:t>
            </w:r>
            <w:proofErr w:type="gramEnd"/>
            <w:r w:rsidR="00500AB8" w:rsidRPr="006D42D3">
              <w:rPr>
                <w:rFonts w:ascii="Calibri Light" w:hAnsi="Calibri Light" w:cs="Calibri Light"/>
                <w:sz w:val="22"/>
                <w:szCs w:val="22"/>
              </w:rPr>
              <w:t xml:space="preserve"> if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1C4E6E" w:rsidRPr="006D42D3">
              <w:rPr>
                <w:rFonts w:ascii="Calibri Light" w:hAnsi="Calibri Light" w:cs="Calibri Light"/>
                <w:sz w:val="22"/>
                <w:szCs w:val="22"/>
              </w:rPr>
              <w:t>possible,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 from another source (i.e. GPRS on mobile phone</w:t>
            </w:r>
            <w:r w:rsidR="00500AB8" w:rsidRPr="006D42D3">
              <w:rPr>
                <w:rFonts w:ascii="Calibri Light" w:hAnsi="Calibri Light" w:cs="Calibri Light"/>
                <w:sz w:val="22"/>
                <w:szCs w:val="22"/>
              </w:rPr>
              <w:t xml:space="preserve">, </w:t>
            </w:r>
            <w:r w:rsidR="001C4E6E" w:rsidRPr="006D42D3">
              <w:rPr>
                <w:rFonts w:ascii="Calibri Light" w:hAnsi="Calibri Light" w:cs="Calibri Light"/>
                <w:sz w:val="22"/>
                <w:szCs w:val="22"/>
              </w:rPr>
              <w:t>WhatsApp</w:t>
            </w:r>
            <w:r w:rsidRPr="006D42D3">
              <w:rPr>
                <w:rFonts w:ascii="Calibri Light" w:hAnsi="Calibri Light" w:cs="Calibri Light"/>
                <w:sz w:val="22"/>
                <w:szCs w:val="22"/>
              </w:rPr>
              <w:t>) or contacted by text</w:t>
            </w:r>
            <w:r w:rsidR="00500AB8" w:rsidRPr="006D42D3">
              <w:rPr>
                <w:rFonts w:ascii="Calibri Light" w:hAnsi="Calibri Light" w:cs="Calibri Light"/>
                <w:sz w:val="22"/>
                <w:szCs w:val="22"/>
              </w:rPr>
              <w:t>. These comms can work off mobile data.</w:t>
            </w:r>
          </w:p>
        </w:tc>
      </w:tr>
      <w:tr w:rsidR="003410F1" w:rsidRPr="006D42D3" w14:paraId="798820FC" w14:textId="77777777" w:rsidTr="00334FE4">
        <w:tc>
          <w:tcPr>
            <w:tcW w:w="3604" w:type="dxa"/>
            <w:gridSpan w:val="3"/>
          </w:tcPr>
          <w:p w14:paraId="7A83FB5D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Equipment</w:t>
            </w:r>
          </w:p>
          <w:p w14:paraId="344F1386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lastRenderedPageBreak/>
              <w:t>(key equipment recovery or replacement processes; alternative sources; mutual aid)</w:t>
            </w:r>
          </w:p>
        </w:tc>
        <w:tc>
          <w:tcPr>
            <w:tcW w:w="6881" w:type="dxa"/>
          </w:tcPr>
          <w:p w14:paraId="58ACD584" w14:textId="77777777" w:rsidR="003410F1" w:rsidRPr="006D42D3" w:rsidRDefault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lastRenderedPageBreak/>
              <w:t>N/A</w:t>
            </w:r>
          </w:p>
        </w:tc>
      </w:tr>
      <w:tr w:rsidR="003410F1" w:rsidRPr="006D42D3" w14:paraId="35DA96E5" w14:textId="77777777" w:rsidTr="00334FE4">
        <w:tc>
          <w:tcPr>
            <w:tcW w:w="3604" w:type="dxa"/>
            <w:gridSpan w:val="3"/>
          </w:tcPr>
          <w:p w14:paraId="7666634C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Supplies</w:t>
            </w:r>
          </w:p>
          <w:p w14:paraId="50FC4F46" w14:textId="77777777" w:rsidR="003410F1" w:rsidRPr="006D42D3" w:rsidRDefault="00596338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(processes to replace stock and key supplies required; provision in emergency pack)</w:t>
            </w:r>
          </w:p>
        </w:tc>
        <w:tc>
          <w:tcPr>
            <w:tcW w:w="6881" w:type="dxa"/>
          </w:tcPr>
          <w:p w14:paraId="7A7A0339" w14:textId="77777777" w:rsidR="003410F1" w:rsidRPr="006D42D3" w:rsidRDefault="00BC7DB1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N/A</w:t>
            </w:r>
          </w:p>
        </w:tc>
      </w:tr>
    </w:tbl>
    <w:p w14:paraId="56F2A996" w14:textId="3660BAAE" w:rsidR="007331B7" w:rsidRPr="006D42D3" w:rsidRDefault="007331B7">
      <w:pPr>
        <w:rPr>
          <w:rFonts w:ascii="Calibri Light" w:hAnsi="Calibri Light" w:cs="Calibri Light"/>
          <w:sz w:val="22"/>
          <w:szCs w:val="22"/>
        </w:rPr>
      </w:pPr>
    </w:p>
    <w:p w14:paraId="37E68139" w14:textId="20F843A5" w:rsidR="007331B7" w:rsidRPr="006D42D3" w:rsidRDefault="007331B7">
      <w:pPr>
        <w:rPr>
          <w:rFonts w:ascii="Calibri Light" w:hAnsi="Calibri Light" w:cs="Calibri Light"/>
          <w:sz w:val="22"/>
          <w:szCs w:val="22"/>
        </w:rPr>
      </w:pPr>
    </w:p>
    <w:p w14:paraId="17A1E10C" w14:textId="384337AA" w:rsidR="007331B7" w:rsidRPr="006D42D3" w:rsidRDefault="007331B7">
      <w:pPr>
        <w:rPr>
          <w:rFonts w:ascii="Calibri Light" w:hAnsi="Calibri Light" w:cs="Calibri Light"/>
          <w:sz w:val="22"/>
          <w:szCs w:val="22"/>
        </w:rPr>
      </w:pPr>
    </w:p>
    <w:tbl>
      <w:tblPr>
        <w:tblpPr w:leftFromText="180" w:rightFromText="180" w:vertAnchor="page" w:horzAnchor="margin" w:tblpY="6007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7"/>
        <w:gridCol w:w="490"/>
        <w:gridCol w:w="1243"/>
        <w:gridCol w:w="4780"/>
        <w:gridCol w:w="2835"/>
      </w:tblGrid>
      <w:tr w:rsidR="0010423A" w:rsidRPr="006D42D3" w14:paraId="7CC4F145" w14:textId="77777777" w:rsidTr="00370084">
        <w:tc>
          <w:tcPr>
            <w:tcW w:w="1137" w:type="dxa"/>
            <w:shd w:val="clear" w:color="auto" w:fill="BFBFBF" w:themeFill="background1" w:themeFillShade="BF"/>
          </w:tcPr>
          <w:p w14:paraId="6673E330" w14:textId="77777777" w:rsidR="0010423A" w:rsidRPr="006D42D3" w:rsidRDefault="0010423A" w:rsidP="0010423A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bookmarkStart w:id="0" w:name="_Hlk34729997"/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br w:type="page"/>
              <w:t>Priority:</w:t>
            </w:r>
          </w:p>
        </w:tc>
        <w:tc>
          <w:tcPr>
            <w:tcW w:w="490" w:type="dxa"/>
            <w:shd w:val="clear" w:color="auto" w:fill="BFBFBF" w:themeFill="background1" w:themeFillShade="BF"/>
          </w:tcPr>
          <w:p w14:paraId="06DF94DD" w14:textId="6516ECE2" w:rsidR="0010423A" w:rsidRPr="006D42D3" w:rsidRDefault="0010423A" w:rsidP="0010423A">
            <w:pPr>
              <w:jc w:val="right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4</w:t>
            </w:r>
          </w:p>
        </w:tc>
        <w:tc>
          <w:tcPr>
            <w:tcW w:w="1243" w:type="dxa"/>
            <w:shd w:val="clear" w:color="auto" w:fill="BFBFBF" w:themeFill="background1" w:themeFillShade="BF"/>
          </w:tcPr>
          <w:p w14:paraId="4A5E8F64" w14:textId="77777777" w:rsidR="0010423A" w:rsidRPr="006D42D3" w:rsidRDefault="0010423A" w:rsidP="0010423A">
            <w:pPr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Critical function:</w:t>
            </w:r>
          </w:p>
        </w:tc>
        <w:tc>
          <w:tcPr>
            <w:tcW w:w="7615" w:type="dxa"/>
            <w:gridSpan w:val="2"/>
            <w:shd w:val="clear" w:color="auto" w:fill="BFBFBF" w:themeFill="background1" w:themeFillShade="BF"/>
          </w:tcPr>
          <w:p w14:paraId="28AFD682" w14:textId="77777777" w:rsidR="0010423A" w:rsidRPr="006D42D3" w:rsidRDefault="0010423A" w:rsidP="0010423A">
            <w:pPr>
              <w:jc w:val="both"/>
              <w:rPr>
                <w:rFonts w:ascii="Calibri Light" w:hAnsi="Calibri Light" w:cs="Calibri Light"/>
                <w:b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Staff turnover/sickness </w:t>
            </w:r>
            <w:r w:rsidRPr="006D42D3">
              <w:rPr>
                <w:rFonts w:ascii="Calibri Light" w:hAnsi="Calibri Light" w:cs="Calibri Light"/>
                <w:b/>
                <w:i/>
                <w:sz w:val="22"/>
                <w:szCs w:val="22"/>
              </w:rPr>
              <w:t>(learner specific)</w:t>
            </w:r>
          </w:p>
        </w:tc>
      </w:tr>
      <w:tr w:rsidR="0010423A" w:rsidRPr="006D42D3" w14:paraId="228C0548" w14:textId="77777777" w:rsidTr="0010423A">
        <w:tc>
          <w:tcPr>
            <w:tcW w:w="2870" w:type="dxa"/>
            <w:gridSpan w:val="3"/>
            <w:tcBorders>
              <w:bottom w:val="single" w:sz="4" w:space="0" w:color="auto"/>
            </w:tcBorders>
          </w:tcPr>
          <w:p w14:paraId="2A68DF2D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Responsibility:</w:t>
            </w:r>
          </w:p>
          <w:p w14:paraId="1446859C" w14:textId="77777777" w:rsidR="0010423A" w:rsidRPr="006D42D3" w:rsidRDefault="0010423A" w:rsidP="0010423A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(role responsible for leading on this activity, plus deputies)</w:t>
            </w:r>
          </w:p>
        </w:tc>
        <w:tc>
          <w:tcPr>
            <w:tcW w:w="7615" w:type="dxa"/>
            <w:gridSpan w:val="2"/>
            <w:tcBorders>
              <w:bottom w:val="single" w:sz="4" w:space="0" w:color="auto"/>
            </w:tcBorders>
          </w:tcPr>
          <w:p w14:paraId="0B6FB50E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Hayley Marriott</w:t>
            </w:r>
          </w:p>
          <w:p w14:paraId="1F79E67D" w14:textId="77777777" w:rsidR="0010423A" w:rsidRPr="006D42D3" w:rsidRDefault="0010423A" w:rsidP="00B855A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0423A" w:rsidRPr="006D42D3" w14:paraId="639E3238" w14:textId="77777777" w:rsidTr="0010423A">
        <w:tc>
          <w:tcPr>
            <w:tcW w:w="2870" w:type="dxa"/>
            <w:gridSpan w:val="3"/>
          </w:tcPr>
          <w:p w14:paraId="70B353A6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Potential impact on apprenticeship training:</w:t>
            </w:r>
          </w:p>
          <w:p w14:paraId="2A9D05DC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615" w:type="dxa"/>
            <w:gridSpan w:val="2"/>
          </w:tcPr>
          <w:p w14:paraId="64F69AD1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Learners left without allocated tutor to provide teaching, learning and assessment</w:t>
            </w:r>
          </w:p>
        </w:tc>
      </w:tr>
      <w:tr w:rsidR="0010423A" w:rsidRPr="006D42D3" w14:paraId="6B468BEA" w14:textId="77777777" w:rsidTr="00901A6F">
        <w:tc>
          <w:tcPr>
            <w:tcW w:w="10485" w:type="dxa"/>
            <w:gridSpan w:val="5"/>
            <w:shd w:val="clear" w:color="auto" w:fill="A6A6A6" w:themeFill="background1" w:themeFillShade="A6"/>
          </w:tcPr>
          <w:p w14:paraId="46F97692" w14:textId="77777777" w:rsidR="0010423A" w:rsidRPr="006D42D3" w:rsidRDefault="0010423A" w:rsidP="0010423A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Actions required for recovery:</w:t>
            </w:r>
          </w:p>
        </w:tc>
      </w:tr>
      <w:tr w:rsidR="0010423A" w:rsidRPr="006D42D3" w14:paraId="34AE8472" w14:textId="77777777" w:rsidTr="00F73A67">
        <w:tc>
          <w:tcPr>
            <w:tcW w:w="2870" w:type="dxa"/>
            <w:gridSpan w:val="3"/>
          </w:tcPr>
          <w:p w14:paraId="0C7277C9" w14:textId="77777777" w:rsidR="0010423A" w:rsidRPr="006D42D3" w:rsidRDefault="0010423A" w:rsidP="0010423A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Action</w:t>
            </w:r>
          </w:p>
        </w:tc>
        <w:tc>
          <w:tcPr>
            <w:tcW w:w="4780" w:type="dxa"/>
          </w:tcPr>
          <w:p w14:paraId="1E6A2387" w14:textId="77777777" w:rsidR="0010423A" w:rsidRPr="006D42D3" w:rsidRDefault="0010423A" w:rsidP="0010423A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Description</w:t>
            </w:r>
          </w:p>
        </w:tc>
        <w:tc>
          <w:tcPr>
            <w:tcW w:w="2835" w:type="dxa"/>
          </w:tcPr>
          <w:p w14:paraId="68E1ACC9" w14:textId="77777777" w:rsidR="0010423A" w:rsidRPr="006D42D3" w:rsidRDefault="0010423A" w:rsidP="0010423A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Responsibility</w:t>
            </w:r>
          </w:p>
        </w:tc>
      </w:tr>
      <w:tr w:rsidR="0010423A" w:rsidRPr="006D42D3" w14:paraId="5D4E114A" w14:textId="77777777" w:rsidTr="00F73A67">
        <w:tc>
          <w:tcPr>
            <w:tcW w:w="2870" w:type="dxa"/>
            <w:gridSpan w:val="3"/>
          </w:tcPr>
          <w:p w14:paraId="261BD2B2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Review of caseload</w:t>
            </w:r>
          </w:p>
        </w:tc>
        <w:tc>
          <w:tcPr>
            <w:tcW w:w="4780" w:type="dxa"/>
          </w:tcPr>
          <w:p w14:paraId="146EC2DE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Where a staff member is leaving the business and their caseload can be reallocated across existing provision this will be the first course of action.</w:t>
            </w:r>
          </w:p>
        </w:tc>
        <w:tc>
          <w:tcPr>
            <w:tcW w:w="2835" w:type="dxa"/>
          </w:tcPr>
          <w:p w14:paraId="5FF5370F" w14:textId="50A60B6A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 Marriott</w:t>
            </w:r>
            <w:r w:rsidR="00370084">
              <w:rPr>
                <w:rFonts w:ascii="Calibri Light" w:hAnsi="Calibri Light" w:cs="Calibri Light"/>
                <w:sz w:val="22"/>
                <w:szCs w:val="22"/>
              </w:rPr>
              <w:t xml:space="preserve"> &amp; Curriculum quality leads </w:t>
            </w:r>
          </w:p>
        </w:tc>
      </w:tr>
      <w:tr w:rsidR="0010423A" w:rsidRPr="006D42D3" w14:paraId="0FFBE2B3" w14:textId="77777777" w:rsidTr="00F73A67">
        <w:tc>
          <w:tcPr>
            <w:tcW w:w="2870" w:type="dxa"/>
            <w:gridSpan w:val="3"/>
          </w:tcPr>
          <w:p w14:paraId="16FA31BB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Recruitment process</w:t>
            </w:r>
          </w:p>
        </w:tc>
        <w:tc>
          <w:tcPr>
            <w:tcW w:w="4780" w:type="dxa"/>
          </w:tcPr>
          <w:p w14:paraId="1752915A" w14:textId="77777777" w:rsidR="0010423A" w:rsidRPr="006D42D3" w:rsidRDefault="0010423A" w:rsidP="0010423A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i/>
                <w:sz w:val="22"/>
                <w:szCs w:val="22"/>
              </w:rPr>
              <w:t>Where caseloads cannot be reallocated internally.</w:t>
            </w:r>
          </w:p>
          <w:p w14:paraId="559EE8EF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Tutor coaches are subject to a one month notice period. </w:t>
            </w:r>
          </w:p>
          <w:p w14:paraId="4C5AFE5A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Within the one month notice period the role will be advertised with the intention of identifying suitable candidates. </w:t>
            </w:r>
          </w:p>
          <w:p w14:paraId="59DCA141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Followed by:</w:t>
            </w:r>
          </w:p>
          <w:p w14:paraId="00231D4C" w14:textId="77777777" w:rsidR="0010423A" w:rsidRPr="006D42D3" w:rsidRDefault="0010423A" w:rsidP="0010423A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Interview</w:t>
            </w:r>
          </w:p>
          <w:p w14:paraId="5E27A88D" w14:textId="77777777" w:rsidR="0010423A" w:rsidRPr="006D42D3" w:rsidRDefault="0010423A" w:rsidP="0010423A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Selection</w:t>
            </w:r>
          </w:p>
          <w:p w14:paraId="327A0F0E" w14:textId="77777777" w:rsidR="0010423A" w:rsidRPr="006D42D3" w:rsidRDefault="0010423A" w:rsidP="0010423A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Job offer</w:t>
            </w:r>
          </w:p>
          <w:p w14:paraId="0FA0482F" w14:textId="77777777" w:rsidR="0010423A" w:rsidRPr="006D42D3" w:rsidRDefault="0010423A" w:rsidP="0010423A">
            <w:pPr>
              <w:pStyle w:val="ListParagraph"/>
              <w:numPr>
                <w:ilvl w:val="0"/>
                <w:numId w:val="7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Agreed start date (allowing for notice period)</w:t>
            </w:r>
          </w:p>
          <w:p w14:paraId="12FDDA1D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The expected timeframe for new tutor coach to start delivery is 3 months from when current tutor notice is received.</w:t>
            </w:r>
          </w:p>
        </w:tc>
        <w:tc>
          <w:tcPr>
            <w:tcW w:w="2835" w:type="dxa"/>
          </w:tcPr>
          <w:p w14:paraId="74EF00BA" w14:textId="6F313FBF" w:rsidR="0010423A" w:rsidRPr="006D42D3" w:rsidRDefault="00370084" w:rsidP="00370084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 Marriott &amp; Curriculum quality leads</w:t>
            </w:r>
          </w:p>
        </w:tc>
      </w:tr>
      <w:tr w:rsidR="0010423A" w:rsidRPr="006D42D3" w14:paraId="154C4746" w14:textId="77777777" w:rsidTr="00F73A67">
        <w:tc>
          <w:tcPr>
            <w:tcW w:w="2870" w:type="dxa"/>
            <w:gridSpan w:val="3"/>
          </w:tcPr>
          <w:p w14:paraId="4D349BB5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Interim contingency</w:t>
            </w:r>
          </w:p>
        </w:tc>
        <w:tc>
          <w:tcPr>
            <w:tcW w:w="4780" w:type="dxa"/>
          </w:tcPr>
          <w:p w14:paraId="76464ECF" w14:textId="77777777" w:rsidR="0010423A" w:rsidRPr="006D42D3" w:rsidRDefault="0010423A" w:rsidP="0010423A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Apprentices are allocated an interim support tutor who will undertake teaching, learning and assessment once current tutor coach has left the business and until new tutor coach has completed induction. </w:t>
            </w:r>
          </w:p>
        </w:tc>
        <w:tc>
          <w:tcPr>
            <w:tcW w:w="2835" w:type="dxa"/>
          </w:tcPr>
          <w:p w14:paraId="78D81937" w14:textId="01828DE7" w:rsidR="0010423A" w:rsidRPr="006D42D3" w:rsidRDefault="00370084" w:rsidP="00370084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 Marriott &amp; Curriculum quality leads</w:t>
            </w:r>
          </w:p>
        </w:tc>
      </w:tr>
      <w:tr w:rsidR="0010423A" w:rsidRPr="006D42D3" w14:paraId="7866DBD9" w14:textId="77777777" w:rsidTr="00F73A67">
        <w:tc>
          <w:tcPr>
            <w:tcW w:w="2870" w:type="dxa"/>
            <w:gridSpan w:val="3"/>
          </w:tcPr>
          <w:p w14:paraId="2A570F63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Records</w:t>
            </w:r>
          </w:p>
        </w:tc>
        <w:tc>
          <w:tcPr>
            <w:tcW w:w="4780" w:type="dxa"/>
          </w:tcPr>
          <w:p w14:paraId="68F62354" w14:textId="77777777" w:rsidR="0010423A" w:rsidRPr="006D42D3" w:rsidRDefault="0010423A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All learner portfolios and learner/staff resources are online on </w:t>
            </w:r>
            <w:proofErr w:type="gramStart"/>
            <w:r w:rsidRPr="006D42D3">
              <w:rPr>
                <w:rFonts w:ascii="Calibri Light" w:hAnsi="Calibri Light" w:cs="Calibri Light"/>
                <w:sz w:val="22"/>
                <w:szCs w:val="22"/>
              </w:rPr>
              <w:t>cloud based</w:t>
            </w:r>
            <w:proofErr w:type="gramEnd"/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 systems so will have access.</w:t>
            </w:r>
          </w:p>
        </w:tc>
        <w:tc>
          <w:tcPr>
            <w:tcW w:w="2835" w:type="dxa"/>
          </w:tcPr>
          <w:p w14:paraId="45B6299A" w14:textId="1911C64B" w:rsidR="0010423A" w:rsidRPr="006D42D3" w:rsidRDefault="00370084" w:rsidP="0010423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 Marriott</w:t>
            </w:r>
          </w:p>
        </w:tc>
      </w:tr>
      <w:bookmarkEnd w:id="0"/>
    </w:tbl>
    <w:p w14:paraId="216196F1" w14:textId="608C72E7" w:rsidR="007331B7" w:rsidRDefault="007331B7">
      <w:pPr>
        <w:rPr>
          <w:rFonts w:ascii="Calibri Light" w:hAnsi="Calibri Light" w:cs="Calibri Light"/>
          <w:sz w:val="22"/>
          <w:szCs w:val="22"/>
        </w:rPr>
      </w:pPr>
    </w:p>
    <w:tbl>
      <w:tblPr>
        <w:tblpPr w:leftFromText="180" w:rightFromText="180" w:vertAnchor="page" w:horzAnchor="margin" w:tblpY="15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7"/>
        <w:gridCol w:w="490"/>
        <w:gridCol w:w="1243"/>
        <w:gridCol w:w="3929"/>
        <w:gridCol w:w="3686"/>
      </w:tblGrid>
      <w:tr w:rsidR="00F73A67" w:rsidRPr="007331B7" w14:paraId="3EA8B182" w14:textId="77777777" w:rsidTr="00370084">
        <w:tc>
          <w:tcPr>
            <w:tcW w:w="1137" w:type="dxa"/>
            <w:shd w:val="clear" w:color="auto" w:fill="BFBFBF" w:themeFill="background1" w:themeFillShade="BF"/>
          </w:tcPr>
          <w:p w14:paraId="47DCC824" w14:textId="77777777" w:rsidR="00F73A67" w:rsidRPr="007331B7" w:rsidRDefault="00F73A67" w:rsidP="00F73A6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lastRenderedPageBreak/>
              <w:br w:type="page"/>
              <w:t>Priority:</w:t>
            </w:r>
          </w:p>
        </w:tc>
        <w:tc>
          <w:tcPr>
            <w:tcW w:w="490" w:type="dxa"/>
            <w:shd w:val="clear" w:color="auto" w:fill="BFBFBF" w:themeFill="background1" w:themeFillShade="BF"/>
          </w:tcPr>
          <w:p w14:paraId="7BF6F11B" w14:textId="77777777" w:rsidR="00F73A67" w:rsidRPr="007331B7" w:rsidRDefault="00F73A67" w:rsidP="00F73A67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43" w:type="dxa"/>
            <w:shd w:val="clear" w:color="auto" w:fill="BFBFBF" w:themeFill="background1" w:themeFillShade="BF"/>
          </w:tcPr>
          <w:p w14:paraId="4B8C8574" w14:textId="77777777" w:rsidR="00F73A67" w:rsidRPr="007331B7" w:rsidRDefault="00F73A67" w:rsidP="00F73A6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Critical function:</w:t>
            </w:r>
          </w:p>
        </w:tc>
        <w:tc>
          <w:tcPr>
            <w:tcW w:w="7615" w:type="dxa"/>
            <w:gridSpan w:val="2"/>
            <w:shd w:val="clear" w:color="auto" w:fill="BFBFBF" w:themeFill="background1" w:themeFillShade="BF"/>
          </w:tcPr>
          <w:p w14:paraId="68E89BAA" w14:textId="77777777" w:rsidR="00F73A67" w:rsidRPr="007331B7" w:rsidRDefault="00F73A67" w:rsidP="00F73A67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Health Pandemic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(or any other reason to close)</w:t>
            </w:r>
          </w:p>
        </w:tc>
      </w:tr>
      <w:tr w:rsidR="00F73A67" w:rsidRPr="007331B7" w14:paraId="610597EC" w14:textId="77777777" w:rsidTr="00F73A67">
        <w:tc>
          <w:tcPr>
            <w:tcW w:w="2870" w:type="dxa"/>
            <w:gridSpan w:val="3"/>
            <w:tcBorders>
              <w:bottom w:val="single" w:sz="4" w:space="0" w:color="auto"/>
            </w:tcBorders>
          </w:tcPr>
          <w:p w14:paraId="68AE9F84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Responsibility:</w:t>
            </w:r>
          </w:p>
          <w:p w14:paraId="0E2A7C40" w14:textId="77777777" w:rsidR="00F73A67" w:rsidRPr="007331B7" w:rsidRDefault="00F73A67" w:rsidP="00F73A6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331B7">
              <w:rPr>
                <w:rFonts w:ascii="Arial" w:hAnsi="Arial" w:cs="Arial"/>
                <w:i/>
                <w:sz w:val="20"/>
                <w:szCs w:val="20"/>
              </w:rPr>
              <w:t>(role responsible for leading on this activity, plus deputies)</w:t>
            </w:r>
          </w:p>
        </w:tc>
        <w:tc>
          <w:tcPr>
            <w:tcW w:w="7615" w:type="dxa"/>
            <w:gridSpan w:val="2"/>
            <w:tcBorders>
              <w:bottom w:val="single" w:sz="4" w:space="0" w:color="auto"/>
            </w:tcBorders>
          </w:tcPr>
          <w:p w14:paraId="0EED48F1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31925A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14070A" w14:textId="7244F40A" w:rsidR="00F73A67" w:rsidRPr="007331B7" w:rsidRDefault="00370084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Talon Golding, Taj Heer, Joe Turner, Hayley Marriott</w:t>
            </w:r>
          </w:p>
          <w:p w14:paraId="5B5EDB08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3C60149A" w14:textId="77777777" w:rsidTr="00F73A67">
        <w:tc>
          <w:tcPr>
            <w:tcW w:w="2870" w:type="dxa"/>
            <w:gridSpan w:val="3"/>
          </w:tcPr>
          <w:p w14:paraId="2EA226A8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Potential impact on apprenticeship training:</w:t>
            </w:r>
          </w:p>
          <w:p w14:paraId="1DB1C06B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5" w:type="dxa"/>
            <w:gridSpan w:val="2"/>
          </w:tcPr>
          <w:p w14:paraId="472F83FD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 xml:space="preserve">If the UK is faced with a health pandemic i.e. Coronavirus, we could experience disruption as a provider. </w:t>
            </w:r>
          </w:p>
          <w:p w14:paraId="04E766D1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19E017DC" w14:textId="77777777" w:rsidTr="00F73A67">
        <w:tc>
          <w:tcPr>
            <w:tcW w:w="2870" w:type="dxa"/>
            <w:gridSpan w:val="3"/>
          </w:tcPr>
          <w:p w14:paraId="4D032605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Likelihood of interruption to organisation:</w:t>
            </w:r>
          </w:p>
        </w:tc>
        <w:tc>
          <w:tcPr>
            <w:tcW w:w="7615" w:type="dxa"/>
            <w:gridSpan w:val="2"/>
          </w:tcPr>
          <w:p w14:paraId="0CD67200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High risk</w:t>
            </w:r>
          </w:p>
        </w:tc>
      </w:tr>
      <w:tr w:rsidR="00F73A67" w:rsidRPr="007331B7" w14:paraId="7AC79FC6" w14:textId="77777777" w:rsidTr="00F73A67">
        <w:tc>
          <w:tcPr>
            <w:tcW w:w="2870" w:type="dxa"/>
            <w:gridSpan w:val="3"/>
          </w:tcPr>
          <w:p w14:paraId="45000CB1" w14:textId="77777777" w:rsidR="00F73A67" w:rsidRPr="007331B7" w:rsidRDefault="00F73A67" w:rsidP="00F73A6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 xml:space="preserve">Recovery timeframe: </w:t>
            </w:r>
            <w:r w:rsidRPr="007331B7">
              <w:rPr>
                <w:rFonts w:ascii="Arial" w:hAnsi="Arial" w:cs="Arial"/>
                <w:i/>
                <w:iCs/>
                <w:sz w:val="20"/>
                <w:szCs w:val="20"/>
              </w:rPr>
              <w:t>(how quickly must this function be recovered to avoid lasting damage)</w:t>
            </w:r>
          </w:p>
        </w:tc>
        <w:tc>
          <w:tcPr>
            <w:tcW w:w="7615" w:type="dxa"/>
            <w:gridSpan w:val="2"/>
          </w:tcPr>
          <w:p w14:paraId="2DF3BDDD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This is a fluid situation; therefore, time frames are currently unknown.</w:t>
            </w:r>
          </w:p>
        </w:tc>
      </w:tr>
      <w:tr w:rsidR="00F73A67" w:rsidRPr="007331B7" w14:paraId="34733CF8" w14:textId="77777777" w:rsidTr="00370084">
        <w:tc>
          <w:tcPr>
            <w:tcW w:w="10485" w:type="dxa"/>
            <w:gridSpan w:val="5"/>
            <w:shd w:val="clear" w:color="auto" w:fill="BFBFBF" w:themeFill="background1" w:themeFillShade="BF"/>
          </w:tcPr>
          <w:p w14:paraId="57495CA0" w14:textId="77777777" w:rsidR="00F73A67" w:rsidRPr="007331B7" w:rsidRDefault="00F73A67" w:rsidP="00F73A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Actions required for recovery:</w:t>
            </w:r>
          </w:p>
        </w:tc>
      </w:tr>
      <w:tr w:rsidR="00F73A67" w:rsidRPr="007331B7" w14:paraId="6A664197" w14:textId="77777777" w:rsidTr="00F73A67">
        <w:tc>
          <w:tcPr>
            <w:tcW w:w="2870" w:type="dxa"/>
            <w:gridSpan w:val="3"/>
          </w:tcPr>
          <w:p w14:paraId="43F6BD93" w14:textId="77777777" w:rsidR="00F73A67" w:rsidRPr="007331B7" w:rsidRDefault="00F73A67" w:rsidP="00F73A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3929" w:type="dxa"/>
          </w:tcPr>
          <w:p w14:paraId="6BD3952E" w14:textId="77777777" w:rsidR="00F73A67" w:rsidRPr="007331B7" w:rsidRDefault="00F73A67" w:rsidP="00F73A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3686" w:type="dxa"/>
          </w:tcPr>
          <w:p w14:paraId="2F0EEB51" w14:textId="77777777" w:rsidR="00F73A67" w:rsidRPr="007331B7" w:rsidRDefault="00F73A67" w:rsidP="00F73A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Responsibility</w:t>
            </w:r>
          </w:p>
        </w:tc>
      </w:tr>
      <w:tr w:rsidR="00F73A67" w:rsidRPr="007331B7" w14:paraId="442AAF28" w14:textId="77777777" w:rsidTr="00F73A67">
        <w:tc>
          <w:tcPr>
            <w:tcW w:w="2870" w:type="dxa"/>
            <w:gridSpan w:val="3"/>
          </w:tcPr>
          <w:p w14:paraId="6FEF1C6A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Premises</w:t>
            </w:r>
          </w:p>
          <w:p w14:paraId="4321F130" w14:textId="77777777" w:rsidR="00F73A67" w:rsidRPr="007331B7" w:rsidRDefault="00F73A67" w:rsidP="00F73A6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331B7">
              <w:rPr>
                <w:rFonts w:ascii="Arial" w:hAnsi="Arial" w:cs="Arial"/>
                <w:i/>
                <w:iCs/>
                <w:sz w:val="20"/>
                <w:szCs w:val="20"/>
              </w:rPr>
              <w:t>(numbers, skills, knowledge, alternative sources)</w:t>
            </w:r>
          </w:p>
        </w:tc>
        <w:tc>
          <w:tcPr>
            <w:tcW w:w="3929" w:type="dxa"/>
          </w:tcPr>
          <w:p w14:paraId="082EA0D2" w14:textId="40C0DC5C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staff can</w:t>
            </w:r>
            <w:r w:rsidRPr="007331B7">
              <w:rPr>
                <w:rFonts w:ascii="Arial" w:hAnsi="Arial" w:cs="Arial"/>
                <w:sz w:val="20"/>
                <w:szCs w:val="20"/>
              </w:rPr>
              <w:t xml:space="preserve"> work from home</w:t>
            </w:r>
            <w:r w:rsidR="00C92FC5">
              <w:rPr>
                <w:rFonts w:ascii="Arial" w:hAnsi="Arial" w:cs="Arial"/>
                <w:sz w:val="20"/>
                <w:szCs w:val="20"/>
              </w:rPr>
              <w:t xml:space="preserve">. Where they are expected to entry learner premises for observations, this will be paused and rescheduled </w:t>
            </w:r>
          </w:p>
        </w:tc>
        <w:tc>
          <w:tcPr>
            <w:tcW w:w="3686" w:type="dxa"/>
          </w:tcPr>
          <w:p w14:paraId="7FDC5EB8" w14:textId="5C2DF413" w:rsidR="00F73A67" w:rsidRPr="007331B7" w:rsidRDefault="00C92FC5" w:rsidP="00F73A67">
            <w:pPr>
              <w:spacing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Hayley Marriott</w:t>
            </w:r>
          </w:p>
        </w:tc>
      </w:tr>
      <w:tr w:rsidR="00F73A67" w:rsidRPr="007331B7" w14:paraId="0F4808F0" w14:textId="77777777" w:rsidTr="00F73A67">
        <w:tc>
          <w:tcPr>
            <w:tcW w:w="2870" w:type="dxa"/>
            <w:gridSpan w:val="3"/>
          </w:tcPr>
          <w:p w14:paraId="348E642E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 xml:space="preserve">Staff – Personal circumstances </w:t>
            </w:r>
            <w:r w:rsidRPr="007331B7">
              <w:rPr>
                <w:rFonts w:ascii="Arial" w:hAnsi="Arial" w:cs="Arial"/>
                <w:i/>
                <w:iCs/>
                <w:sz w:val="20"/>
                <w:szCs w:val="20"/>
              </w:rPr>
              <w:t>(childcare commitments, absence)</w:t>
            </w:r>
          </w:p>
        </w:tc>
        <w:tc>
          <w:tcPr>
            <w:tcW w:w="3929" w:type="dxa"/>
          </w:tcPr>
          <w:p w14:paraId="55A5F999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Flexible/home working will need to be considered in such circumstances.</w:t>
            </w:r>
          </w:p>
          <w:p w14:paraId="5B6547F5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8678FD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CDC6CD5" w14:textId="4FD07064" w:rsidR="00F73A67" w:rsidRPr="007331B7" w:rsidRDefault="00C92FC5" w:rsidP="00F73A67">
            <w:pPr>
              <w:spacing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Hayley Marriott, Joe Turner</w:t>
            </w:r>
          </w:p>
        </w:tc>
      </w:tr>
      <w:tr w:rsidR="00F73A67" w:rsidRPr="007331B7" w14:paraId="4D333DE5" w14:textId="77777777" w:rsidTr="00F73A67">
        <w:tc>
          <w:tcPr>
            <w:tcW w:w="2870" w:type="dxa"/>
            <w:gridSpan w:val="3"/>
          </w:tcPr>
          <w:p w14:paraId="598BA5B2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Learner Assessments and TLA</w:t>
            </w:r>
          </w:p>
        </w:tc>
        <w:tc>
          <w:tcPr>
            <w:tcW w:w="3929" w:type="dxa"/>
          </w:tcPr>
          <w:p w14:paraId="5D607494" w14:textId="77777777" w:rsidR="00F73A6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Learning can be delivered online and assessment completed when deemed safe to do so.</w:t>
            </w:r>
          </w:p>
          <w:p w14:paraId="58654694" w14:textId="77777777" w:rsidR="00F73A6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The use of modern technology may support to ensure that learners are still able to progress within their qualification.</w:t>
            </w:r>
          </w:p>
          <w:p w14:paraId="40517C6C" w14:textId="165FEC54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Safeguarding systems in place to address additional risks associated with home learning/lockdowns. All staff are trained in safeguarding reporting and know the DSL (</w:t>
            </w:r>
            <w:r w:rsidR="00C92FC5">
              <w:rPr>
                <w:rFonts w:ascii="Arial" w:hAnsi="Arial" w:cs="Arial"/>
                <w:sz w:val="20"/>
                <w:szCs w:val="20"/>
              </w:rPr>
              <w:t>Joe Turner)</w:t>
            </w:r>
          </w:p>
          <w:p w14:paraId="111F2137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249F69F" w14:textId="3689D811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Hayley Marriott</w:t>
            </w:r>
            <w:r w:rsidR="0006753A">
              <w:rPr>
                <w:rFonts w:ascii="Arial" w:hAnsi="Arial" w:cs="Arial"/>
                <w:sz w:val="20"/>
                <w:szCs w:val="20"/>
              </w:rPr>
              <w:t>, Joe Turner</w:t>
            </w:r>
          </w:p>
          <w:p w14:paraId="1A872215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1C0C0C47" w14:textId="77777777" w:rsidTr="00F73A67">
        <w:tc>
          <w:tcPr>
            <w:tcW w:w="2870" w:type="dxa"/>
            <w:gridSpan w:val="3"/>
          </w:tcPr>
          <w:p w14:paraId="41DA51DC" w14:textId="77777777" w:rsidR="00F73A67" w:rsidRPr="007331B7" w:rsidRDefault="00F73A67" w:rsidP="00F73A6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 xml:space="preserve">Communication </w:t>
            </w:r>
            <w:r w:rsidRPr="007331B7">
              <w:rPr>
                <w:rFonts w:ascii="Arial" w:hAnsi="Arial" w:cs="Arial"/>
                <w:i/>
                <w:iCs/>
                <w:sz w:val="20"/>
                <w:szCs w:val="20"/>
              </w:rPr>
              <w:t>(methods of contacting staff, suppliers, customers etc).</w:t>
            </w:r>
          </w:p>
        </w:tc>
        <w:tc>
          <w:tcPr>
            <w:tcW w:w="3929" w:type="dxa"/>
          </w:tcPr>
          <w:p w14:paraId="6F832C53" w14:textId="2739F08D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 xml:space="preserve">Emails, text messaging or </w:t>
            </w:r>
            <w:r w:rsidR="0006753A">
              <w:rPr>
                <w:rFonts w:ascii="Arial" w:hAnsi="Arial" w:cs="Arial"/>
                <w:sz w:val="20"/>
                <w:szCs w:val="20"/>
              </w:rPr>
              <w:t>Teams</w:t>
            </w:r>
          </w:p>
          <w:p w14:paraId="16487054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0A09E0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Calls would need to be made by managers to organisations where appropriate.</w:t>
            </w:r>
          </w:p>
        </w:tc>
        <w:tc>
          <w:tcPr>
            <w:tcW w:w="3686" w:type="dxa"/>
          </w:tcPr>
          <w:p w14:paraId="4029BB87" w14:textId="39C1C50E" w:rsidR="00F73A67" w:rsidRPr="007331B7" w:rsidRDefault="0006753A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Hayley Marriott, Joe Turner, CQL’s </w:t>
            </w:r>
          </w:p>
        </w:tc>
      </w:tr>
      <w:tr w:rsidR="00F73A67" w:rsidRPr="007331B7" w14:paraId="5F51A188" w14:textId="77777777" w:rsidTr="00F73A67">
        <w:tc>
          <w:tcPr>
            <w:tcW w:w="2870" w:type="dxa"/>
            <w:gridSpan w:val="3"/>
          </w:tcPr>
          <w:p w14:paraId="153FB84B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Records</w:t>
            </w:r>
          </w:p>
        </w:tc>
        <w:tc>
          <w:tcPr>
            <w:tcW w:w="3929" w:type="dxa"/>
          </w:tcPr>
          <w:p w14:paraId="488DC713" w14:textId="77777777" w:rsidR="00F73A67" w:rsidRPr="007331B7" w:rsidRDefault="00F73A67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learner portfolios and learner/staff resources are online on cloud-based systems so will have access.</w:t>
            </w:r>
          </w:p>
        </w:tc>
        <w:tc>
          <w:tcPr>
            <w:tcW w:w="3686" w:type="dxa"/>
          </w:tcPr>
          <w:p w14:paraId="021AF5BA" w14:textId="4B91123F" w:rsidR="00F73A67" w:rsidRPr="007331B7" w:rsidRDefault="0006753A" w:rsidP="00F73A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Hayley Marriott</w:t>
            </w:r>
          </w:p>
        </w:tc>
      </w:tr>
    </w:tbl>
    <w:p w14:paraId="1D1292DE" w14:textId="77777777" w:rsidR="00F73A67" w:rsidRDefault="00F73A67">
      <w:pPr>
        <w:rPr>
          <w:rFonts w:ascii="Calibri Light" w:hAnsi="Calibri Light" w:cs="Calibri Light"/>
          <w:sz w:val="22"/>
          <w:szCs w:val="22"/>
        </w:rPr>
      </w:pPr>
    </w:p>
    <w:p w14:paraId="48FB48DE" w14:textId="77777777" w:rsidR="00F73A67" w:rsidRPr="006D42D3" w:rsidRDefault="00F73A67">
      <w:pPr>
        <w:rPr>
          <w:rFonts w:ascii="Calibri Light" w:hAnsi="Calibri Light" w:cs="Calibri Light"/>
          <w:sz w:val="22"/>
          <w:szCs w:val="22"/>
        </w:rPr>
      </w:pPr>
    </w:p>
    <w:p w14:paraId="1B66201E" w14:textId="6D63EA6F" w:rsidR="007331B7" w:rsidRDefault="007331B7">
      <w:pPr>
        <w:rPr>
          <w:rFonts w:ascii="Calibri Light" w:hAnsi="Calibri Light" w:cs="Calibri Light"/>
          <w:sz w:val="22"/>
          <w:szCs w:val="22"/>
        </w:rPr>
      </w:pPr>
    </w:p>
    <w:p w14:paraId="32C6E284" w14:textId="77777777" w:rsidR="00F73A67" w:rsidRDefault="00F73A67">
      <w:pPr>
        <w:rPr>
          <w:rFonts w:ascii="Calibri Light" w:hAnsi="Calibri Light" w:cs="Calibri Light"/>
          <w:sz w:val="22"/>
          <w:szCs w:val="22"/>
        </w:rPr>
      </w:pPr>
    </w:p>
    <w:p w14:paraId="1D9FBB6C" w14:textId="77777777" w:rsidR="00F73A67" w:rsidRDefault="00F73A67">
      <w:pPr>
        <w:rPr>
          <w:rFonts w:ascii="Calibri Light" w:hAnsi="Calibri Light" w:cs="Calibri Light"/>
          <w:sz w:val="22"/>
          <w:szCs w:val="22"/>
        </w:rPr>
      </w:pPr>
    </w:p>
    <w:p w14:paraId="7540270B" w14:textId="77777777" w:rsidR="00F73A67" w:rsidRPr="006D42D3" w:rsidRDefault="00F73A67">
      <w:pPr>
        <w:rPr>
          <w:rFonts w:ascii="Calibri Light" w:hAnsi="Calibri Light" w:cs="Calibri Light"/>
          <w:sz w:val="22"/>
          <w:szCs w:val="22"/>
        </w:rPr>
      </w:pPr>
    </w:p>
    <w:p w14:paraId="55136656" w14:textId="62107224" w:rsidR="007331B7" w:rsidRPr="006D42D3" w:rsidRDefault="007331B7">
      <w:pPr>
        <w:rPr>
          <w:rFonts w:ascii="Calibri Light" w:hAnsi="Calibri Light" w:cs="Calibri Light"/>
          <w:sz w:val="22"/>
          <w:szCs w:val="22"/>
        </w:rPr>
      </w:pPr>
    </w:p>
    <w:p w14:paraId="2BF7B775" w14:textId="77777777" w:rsidR="007331B7" w:rsidRDefault="007331B7">
      <w:pPr>
        <w:rPr>
          <w:rFonts w:ascii="Calibri Light" w:hAnsi="Calibri Light" w:cs="Calibri Light"/>
          <w:sz w:val="22"/>
          <w:szCs w:val="22"/>
        </w:rPr>
      </w:pPr>
    </w:p>
    <w:p w14:paraId="21A5319F" w14:textId="77777777" w:rsidR="00F73A67" w:rsidRDefault="00F73A67">
      <w:pPr>
        <w:rPr>
          <w:rFonts w:ascii="Calibri Light" w:hAnsi="Calibri Light" w:cs="Calibri Light"/>
          <w:sz w:val="22"/>
          <w:szCs w:val="22"/>
        </w:rPr>
      </w:pPr>
    </w:p>
    <w:p w14:paraId="53876B59" w14:textId="77777777" w:rsidR="00F73A67" w:rsidRPr="006D42D3" w:rsidRDefault="00F73A67">
      <w:pPr>
        <w:rPr>
          <w:rFonts w:ascii="Calibri Light" w:hAnsi="Calibri Light" w:cs="Calibri Light"/>
          <w:sz w:val="22"/>
          <w:szCs w:val="22"/>
        </w:rPr>
      </w:pPr>
    </w:p>
    <w:p w14:paraId="1FE92F43" w14:textId="77777777" w:rsidR="00AD1B91" w:rsidRDefault="00AD1B91">
      <w:pPr>
        <w:rPr>
          <w:rFonts w:ascii="Calibri Light" w:hAnsi="Calibri Light" w:cs="Calibri Light"/>
          <w:sz w:val="22"/>
          <w:szCs w:val="22"/>
        </w:rPr>
      </w:pPr>
    </w:p>
    <w:p w14:paraId="1C8BCAF9" w14:textId="77777777" w:rsidR="0006753A" w:rsidRDefault="0006753A">
      <w:pPr>
        <w:rPr>
          <w:rFonts w:ascii="Calibri Light" w:hAnsi="Calibri Light" w:cs="Calibri Light"/>
          <w:sz w:val="22"/>
          <w:szCs w:val="22"/>
        </w:rPr>
      </w:pPr>
    </w:p>
    <w:p w14:paraId="3CE5112B" w14:textId="77777777" w:rsidR="0006753A" w:rsidRDefault="0006753A">
      <w:pPr>
        <w:rPr>
          <w:rFonts w:ascii="Calibri Light" w:hAnsi="Calibri Light" w:cs="Calibri Light"/>
          <w:sz w:val="22"/>
          <w:szCs w:val="22"/>
        </w:rPr>
      </w:pPr>
    </w:p>
    <w:p w14:paraId="6AFA94EA" w14:textId="77777777" w:rsidR="0006753A" w:rsidRPr="006D42D3" w:rsidRDefault="0006753A">
      <w:pPr>
        <w:rPr>
          <w:rFonts w:ascii="Calibri Light" w:hAnsi="Calibri Light" w:cs="Calibri Light"/>
          <w:sz w:val="22"/>
          <w:szCs w:val="22"/>
        </w:rPr>
      </w:pPr>
    </w:p>
    <w:p w14:paraId="2A23D634" w14:textId="77777777" w:rsidR="006B6D9D" w:rsidRDefault="006B6D9D">
      <w:pPr>
        <w:rPr>
          <w:rFonts w:ascii="Calibri Light" w:hAnsi="Calibri Light" w:cs="Calibri Light"/>
          <w:b/>
          <w:sz w:val="22"/>
          <w:szCs w:val="22"/>
        </w:rPr>
      </w:pPr>
    </w:p>
    <w:p w14:paraId="1714F15B" w14:textId="77777777" w:rsidR="006B6D9D" w:rsidRDefault="006B6D9D">
      <w:pPr>
        <w:rPr>
          <w:rFonts w:ascii="Calibri Light" w:hAnsi="Calibri Light" w:cs="Calibri Light"/>
          <w:b/>
          <w:sz w:val="22"/>
          <w:szCs w:val="22"/>
        </w:rPr>
      </w:pPr>
    </w:p>
    <w:p w14:paraId="70A49989" w14:textId="04C56958" w:rsidR="003410F1" w:rsidRPr="006D42D3" w:rsidRDefault="006D42D3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lastRenderedPageBreak/>
        <w:t xml:space="preserve">6. </w:t>
      </w:r>
      <w:r w:rsidR="00596338" w:rsidRPr="006D42D3">
        <w:rPr>
          <w:rFonts w:ascii="Calibri Light" w:hAnsi="Calibri Light" w:cs="Calibri Light"/>
          <w:b/>
          <w:sz w:val="22"/>
          <w:szCs w:val="22"/>
        </w:rPr>
        <w:t>Emergency Response Checklist</w:t>
      </w:r>
    </w:p>
    <w:p w14:paraId="75A31E2B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0DC94C23" w14:textId="77777777" w:rsidR="003410F1" w:rsidRPr="006D42D3" w:rsidRDefault="00596338">
      <w:p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This page should be used as a checklist during the emergency.</w:t>
      </w:r>
    </w:p>
    <w:p w14:paraId="7E7A9F92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31B7185A" w14:textId="56D35A7A" w:rsidR="00EC4B90" w:rsidRDefault="00EC4B90">
      <w:pPr>
        <w:rPr>
          <w:rFonts w:ascii="Calibri Light" w:hAnsi="Calibri Light" w:cs="Calibri Light"/>
          <w:b/>
          <w:sz w:val="22"/>
          <w:szCs w:val="22"/>
        </w:rPr>
      </w:pPr>
    </w:p>
    <w:tbl>
      <w:tblPr>
        <w:tblpPr w:leftFromText="180" w:rightFromText="180" w:vertAnchor="text" w:horzAnchor="margin" w:tblpY="-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2"/>
        <w:gridCol w:w="4131"/>
      </w:tblGrid>
      <w:tr w:rsidR="00F73A67" w:rsidRPr="007331B7" w14:paraId="6C2D7DD5" w14:textId="77777777" w:rsidTr="00B222E9">
        <w:tc>
          <w:tcPr>
            <w:tcW w:w="621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0F52570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Task</w:t>
            </w:r>
          </w:p>
        </w:tc>
        <w:tc>
          <w:tcPr>
            <w:tcW w:w="413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7AA0ECE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Completed</w:t>
            </w:r>
          </w:p>
          <w:p w14:paraId="5206DBDD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(date, time, by)</w:t>
            </w:r>
          </w:p>
        </w:tc>
      </w:tr>
      <w:tr w:rsidR="00F73A67" w:rsidRPr="007331B7" w14:paraId="5D8201D9" w14:textId="77777777" w:rsidTr="00A43D15">
        <w:tc>
          <w:tcPr>
            <w:tcW w:w="6212" w:type="dxa"/>
            <w:shd w:val="clear" w:color="auto" w:fill="943634" w:themeFill="accent2" w:themeFillShade="BF"/>
          </w:tcPr>
          <w:p w14:paraId="28413856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1AFAB4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Actions within 24 hours:</w:t>
            </w:r>
          </w:p>
        </w:tc>
        <w:tc>
          <w:tcPr>
            <w:tcW w:w="4131" w:type="dxa"/>
            <w:shd w:val="clear" w:color="auto" w:fill="943634" w:themeFill="accent2" w:themeFillShade="BF"/>
          </w:tcPr>
          <w:p w14:paraId="4B10C5D3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63F9F0ED" w14:textId="77777777" w:rsidTr="00F73A67">
        <w:tc>
          <w:tcPr>
            <w:tcW w:w="6212" w:type="dxa"/>
          </w:tcPr>
          <w:p w14:paraId="5F8DC5A3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Start of log of actions and expenses undertaken (see section 8 Action and Expenses Log)</w:t>
            </w:r>
          </w:p>
          <w:p w14:paraId="5CE3D5F4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1" w:type="dxa"/>
          </w:tcPr>
          <w:p w14:paraId="2B93E661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4E9F7D4A" w14:textId="77777777" w:rsidTr="00F73A67">
        <w:tc>
          <w:tcPr>
            <w:tcW w:w="6212" w:type="dxa"/>
          </w:tcPr>
          <w:p w14:paraId="069C9E33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Liaise with emergency services (see section 6E Contact List – Emergency Services)</w:t>
            </w:r>
          </w:p>
          <w:p w14:paraId="416DC5CC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1" w:type="dxa"/>
          </w:tcPr>
          <w:p w14:paraId="2B49F096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3CDE7668" w14:textId="77777777" w:rsidTr="00F73A67">
        <w:tc>
          <w:tcPr>
            <w:tcW w:w="6212" w:type="dxa"/>
          </w:tcPr>
          <w:p w14:paraId="57964EB5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Identify and quantify any damage to the organisation, including staff, premises, equipment, data, records, etc</w:t>
            </w:r>
          </w:p>
          <w:p w14:paraId="3C5652E4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1" w:type="dxa"/>
          </w:tcPr>
          <w:p w14:paraId="56B6C633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527554E2" w14:textId="77777777" w:rsidTr="00F73A67">
        <w:tc>
          <w:tcPr>
            <w:tcW w:w="6212" w:type="dxa"/>
          </w:tcPr>
          <w:p w14:paraId="3D71527E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Identify which critical functions have been disrupted (use section 3 Critical Function Checklist)</w:t>
            </w:r>
          </w:p>
          <w:p w14:paraId="3F767607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1" w:type="dxa"/>
          </w:tcPr>
          <w:p w14:paraId="3E9AC49B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02D496E4" w14:textId="77777777" w:rsidTr="00F73A67">
        <w:tc>
          <w:tcPr>
            <w:tcW w:w="6212" w:type="dxa"/>
          </w:tcPr>
          <w:p w14:paraId="7A46557D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 xml:space="preserve">Convene those responsible for recovering identified critical functions, and decide upon the actions to be taken, and in what </w:t>
            </w:r>
            <w:proofErr w:type="gramStart"/>
            <w:r w:rsidRPr="007331B7">
              <w:rPr>
                <w:rFonts w:ascii="Arial" w:hAnsi="Arial" w:cs="Arial"/>
                <w:sz w:val="20"/>
                <w:szCs w:val="20"/>
              </w:rPr>
              <w:t>time-frames</w:t>
            </w:r>
            <w:proofErr w:type="gramEnd"/>
            <w:r w:rsidRPr="007331B7">
              <w:rPr>
                <w:rFonts w:ascii="Arial" w:hAnsi="Arial" w:cs="Arial"/>
                <w:sz w:val="20"/>
                <w:szCs w:val="20"/>
              </w:rPr>
              <w:t xml:space="preserve"> (use section 4 Critical Function Analysis and Recovery Process)</w:t>
            </w:r>
          </w:p>
        </w:tc>
        <w:tc>
          <w:tcPr>
            <w:tcW w:w="4131" w:type="dxa"/>
          </w:tcPr>
          <w:p w14:paraId="774A921F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4852F93B" w14:textId="77777777" w:rsidTr="00F73A67">
        <w:tc>
          <w:tcPr>
            <w:tcW w:w="6212" w:type="dxa"/>
            <w:tcBorders>
              <w:bottom w:val="single" w:sz="4" w:space="0" w:color="auto"/>
            </w:tcBorders>
          </w:tcPr>
          <w:p w14:paraId="30AD6466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Provide information to:</w:t>
            </w:r>
          </w:p>
          <w:p w14:paraId="06F1600C" w14:textId="77777777" w:rsidR="00F73A67" w:rsidRPr="007331B7" w:rsidRDefault="00F73A67" w:rsidP="00F9250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Staff</w:t>
            </w:r>
          </w:p>
          <w:p w14:paraId="74FE5F4F" w14:textId="77777777" w:rsidR="00F73A67" w:rsidRPr="007331B7" w:rsidRDefault="00F73A67" w:rsidP="00F9250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Suppliers and customers</w:t>
            </w:r>
          </w:p>
          <w:p w14:paraId="5D9B4751" w14:textId="77777777" w:rsidR="00F73A67" w:rsidRPr="007331B7" w:rsidRDefault="00F73A67" w:rsidP="00F9250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Insurance company</w:t>
            </w:r>
          </w:p>
        </w:tc>
        <w:tc>
          <w:tcPr>
            <w:tcW w:w="4131" w:type="dxa"/>
            <w:tcBorders>
              <w:bottom w:val="single" w:sz="4" w:space="0" w:color="auto"/>
            </w:tcBorders>
          </w:tcPr>
          <w:p w14:paraId="290BE4BD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5E599C7B" w14:textId="77777777" w:rsidTr="00A07E7D">
        <w:tc>
          <w:tcPr>
            <w:tcW w:w="6212" w:type="dxa"/>
            <w:shd w:val="clear" w:color="auto" w:fill="943634" w:themeFill="accent2" w:themeFillShade="BF"/>
          </w:tcPr>
          <w:p w14:paraId="32302CB8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3051FA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Daily actions during the recovery process:</w:t>
            </w:r>
          </w:p>
        </w:tc>
        <w:tc>
          <w:tcPr>
            <w:tcW w:w="4131" w:type="dxa"/>
            <w:shd w:val="clear" w:color="auto" w:fill="943634" w:themeFill="accent2" w:themeFillShade="BF"/>
          </w:tcPr>
          <w:p w14:paraId="41C5DA6F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38428292" w14:textId="77777777" w:rsidTr="00F73A67">
        <w:tc>
          <w:tcPr>
            <w:tcW w:w="6212" w:type="dxa"/>
          </w:tcPr>
          <w:p w14:paraId="2ED4F174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Convene those responsible for recovery to understand progress made, obstacles encountered, and decide continuing recovery process</w:t>
            </w:r>
          </w:p>
        </w:tc>
        <w:tc>
          <w:tcPr>
            <w:tcW w:w="4131" w:type="dxa"/>
          </w:tcPr>
          <w:p w14:paraId="3A3FAFA8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65FECEFC" w14:textId="77777777" w:rsidTr="00F73A67">
        <w:tc>
          <w:tcPr>
            <w:tcW w:w="6212" w:type="dxa"/>
          </w:tcPr>
          <w:p w14:paraId="6A97D9E7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Provide information to:</w:t>
            </w:r>
          </w:p>
          <w:p w14:paraId="5E8F5BF7" w14:textId="77777777" w:rsidR="00F73A67" w:rsidRPr="007331B7" w:rsidRDefault="00F73A67" w:rsidP="00F9250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Staff</w:t>
            </w:r>
          </w:p>
          <w:p w14:paraId="3CC805E5" w14:textId="77777777" w:rsidR="00F73A67" w:rsidRPr="007331B7" w:rsidRDefault="00F73A67" w:rsidP="00F9250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Suppliers and customers</w:t>
            </w:r>
          </w:p>
          <w:p w14:paraId="609702FF" w14:textId="77777777" w:rsidR="00F73A67" w:rsidRPr="007331B7" w:rsidRDefault="00F73A67" w:rsidP="00F92504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Insurance company</w:t>
            </w:r>
          </w:p>
        </w:tc>
        <w:tc>
          <w:tcPr>
            <w:tcW w:w="4131" w:type="dxa"/>
          </w:tcPr>
          <w:p w14:paraId="1C5AE48E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4E09F364" w14:textId="77777777" w:rsidTr="00F73A67">
        <w:tc>
          <w:tcPr>
            <w:tcW w:w="6212" w:type="dxa"/>
            <w:tcBorders>
              <w:bottom w:val="single" w:sz="4" w:space="0" w:color="auto"/>
            </w:tcBorders>
          </w:tcPr>
          <w:p w14:paraId="7B578A9C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Provide public information to maintain the reputation of the organisation and keep relevant authorities informed</w:t>
            </w:r>
          </w:p>
          <w:p w14:paraId="686D868B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1" w:type="dxa"/>
            <w:tcBorders>
              <w:bottom w:val="single" w:sz="4" w:space="0" w:color="auto"/>
            </w:tcBorders>
          </w:tcPr>
          <w:p w14:paraId="4CCF76B6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663397B0" w14:textId="77777777" w:rsidTr="00A07E7D">
        <w:tc>
          <w:tcPr>
            <w:tcW w:w="6212" w:type="dxa"/>
            <w:shd w:val="clear" w:color="auto" w:fill="943634" w:themeFill="accent2" w:themeFillShade="BF"/>
          </w:tcPr>
          <w:p w14:paraId="6ECB23E8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2D80A8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Following the recovery process:</w:t>
            </w:r>
          </w:p>
        </w:tc>
        <w:tc>
          <w:tcPr>
            <w:tcW w:w="4131" w:type="dxa"/>
            <w:shd w:val="clear" w:color="auto" w:fill="943634" w:themeFill="accent2" w:themeFillShade="BF"/>
          </w:tcPr>
          <w:p w14:paraId="26AD6CCC" w14:textId="77777777" w:rsidR="00F73A67" w:rsidRPr="007331B7" w:rsidRDefault="00F73A67" w:rsidP="00F925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3A67" w:rsidRPr="007331B7" w14:paraId="746F5BC7" w14:textId="77777777" w:rsidTr="00F73A67">
        <w:tc>
          <w:tcPr>
            <w:tcW w:w="6212" w:type="dxa"/>
          </w:tcPr>
          <w:p w14:paraId="644F3A04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Arrange a debrief of all staff and identify any additional staff welfare needs (e.g. counselling) or rewards</w:t>
            </w:r>
          </w:p>
        </w:tc>
        <w:tc>
          <w:tcPr>
            <w:tcW w:w="4131" w:type="dxa"/>
          </w:tcPr>
          <w:p w14:paraId="4E7187B0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67" w:rsidRPr="007331B7" w14:paraId="02A119B0" w14:textId="77777777" w:rsidTr="00F73A67">
        <w:tc>
          <w:tcPr>
            <w:tcW w:w="6212" w:type="dxa"/>
          </w:tcPr>
          <w:p w14:paraId="6F20D042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  <w:r w:rsidRPr="007331B7">
              <w:rPr>
                <w:rFonts w:ascii="Arial" w:hAnsi="Arial" w:cs="Arial"/>
                <w:sz w:val="20"/>
                <w:szCs w:val="20"/>
              </w:rPr>
              <w:t>Use information gained from the debrief to review and update this business continuity management plan</w:t>
            </w:r>
          </w:p>
        </w:tc>
        <w:tc>
          <w:tcPr>
            <w:tcW w:w="4131" w:type="dxa"/>
          </w:tcPr>
          <w:p w14:paraId="58E274A1" w14:textId="77777777" w:rsidR="00F73A67" w:rsidRPr="007331B7" w:rsidRDefault="00F73A67" w:rsidP="00F925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C5AB50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249300D1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43B2D607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56D9CA9C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0D205010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0576DC0B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3F66C356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679F40FD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39C6DE0F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7D5FF68B" w14:textId="77777777" w:rsidR="00F73A67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4F8F26CF" w14:textId="77777777" w:rsidR="00F73A67" w:rsidRPr="006D42D3" w:rsidRDefault="00F73A67">
      <w:pPr>
        <w:rPr>
          <w:rFonts w:ascii="Calibri Light" w:hAnsi="Calibri Light" w:cs="Calibri Light"/>
          <w:b/>
          <w:sz w:val="22"/>
          <w:szCs w:val="22"/>
        </w:rPr>
      </w:pPr>
    </w:p>
    <w:p w14:paraId="0542D80F" w14:textId="706773D7" w:rsidR="007331B7" w:rsidRPr="006D42D3" w:rsidRDefault="007331B7">
      <w:pPr>
        <w:rPr>
          <w:rFonts w:ascii="Calibri Light" w:hAnsi="Calibri Light" w:cs="Calibri Light"/>
          <w:b/>
          <w:sz w:val="22"/>
          <w:szCs w:val="22"/>
        </w:rPr>
      </w:pPr>
    </w:p>
    <w:p w14:paraId="582E1354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lastRenderedPageBreak/>
        <w:t>7.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Contact Lists</w:t>
      </w:r>
    </w:p>
    <w:p w14:paraId="7AA86729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298A9472" w14:textId="77777777" w:rsidR="003410F1" w:rsidRPr="006D42D3" w:rsidRDefault="00596338">
      <w:pPr>
        <w:jc w:val="both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This section contains the contact details that are essential for continuing the operation of the organisation.</w:t>
      </w:r>
    </w:p>
    <w:p w14:paraId="446D9954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3BA00308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A.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Staff</w:t>
      </w:r>
    </w:p>
    <w:p w14:paraId="04A129BE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1"/>
        <w:gridCol w:w="2117"/>
        <w:gridCol w:w="5670"/>
      </w:tblGrid>
      <w:tr w:rsidR="006D676F" w:rsidRPr="006D42D3" w14:paraId="4951C241" w14:textId="77777777" w:rsidTr="00A43D15">
        <w:tc>
          <w:tcPr>
            <w:tcW w:w="2131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14:paraId="35CB1DB7" w14:textId="77777777" w:rsidR="006D676F" w:rsidRPr="006D42D3" w:rsidRDefault="006D676F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Name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14:paraId="0EE7A428" w14:textId="77777777" w:rsidR="006D676F" w:rsidRPr="006D42D3" w:rsidRDefault="006D676F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Mobile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D99594" w:themeFill="accent2" w:themeFillTint="99"/>
          </w:tcPr>
          <w:p w14:paraId="67913958" w14:textId="77777777" w:rsidR="006D676F" w:rsidRPr="006D42D3" w:rsidRDefault="006D676F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E-mail</w:t>
            </w:r>
          </w:p>
        </w:tc>
      </w:tr>
      <w:tr w:rsidR="006D676F" w:rsidRPr="006D42D3" w14:paraId="4FA93559" w14:textId="77777777" w:rsidTr="0021101F">
        <w:tc>
          <w:tcPr>
            <w:tcW w:w="2131" w:type="dxa"/>
            <w:tcBorders>
              <w:top w:val="single" w:sz="4" w:space="0" w:color="auto"/>
            </w:tcBorders>
          </w:tcPr>
          <w:p w14:paraId="609616EC" w14:textId="4CECDB3B" w:rsidR="006D676F" w:rsidRPr="006D42D3" w:rsidRDefault="006D676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Talon Golding</w:t>
            </w:r>
          </w:p>
        </w:tc>
        <w:tc>
          <w:tcPr>
            <w:tcW w:w="2117" w:type="dxa"/>
            <w:tcBorders>
              <w:top w:val="single" w:sz="4" w:space="0" w:color="auto"/>
            </w:tcBorders>
          </w:tcPr>
          <w:p w14:paraId="3A1D11D1" w14:textId="7816E6D4" w:rsidR="006D676F" w:rsidRPr="006D42D3" w:rsidRDefault="00ED467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</w:t>
            </w:r>
            <w:r w:rsidR="00393EDB">
              <w:rPr>
                <w:rFonts w:ascii="Calibri Light" w:hAnsi="Calibri Light" w:cs="Calibri Light"/>
                <w:sz w:val="22"/>
                <w:szCs w:val="22"/>
              </w:rPr>
              <w:t>548 642 515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08416415" w14:textId="47FE469C" w:rsidR="006D676F" w:rsidRPr="006D42D3" w:rsidRDefault="007D56C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talon@3spirittraining.com</w:t>
            </w:r>
          </w:p>
        </w:tc>
      </w:tr>
      <w:tr w:rsidR="006D676F" w:rsidRPr="006D42D3" w14:paraId="7521D4FB" w14:textId="77777777" w:rsidTr="0021101F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3418F85F" w14:textId="77777777" w:rsidR="006D676F" w:rsidRPr="006D42D3" w:rsidRDefault="006D676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F84DA4E" w14:textId="77777777" w:rsidR="006D676F" w:rsidRPr="006D42D3" w:rsidRDefault="006D676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6B7D2E1" w14:textId="77777777" w:rsidR="006D676F" w:rsidRPr="006D42D3" w:rsidRDefault="006D676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D676F" w:rsidRPr="006D42D3" w14:paraId="608D5AD8" w14:textId="77777777" w:rsidTr="0021101F">
        <w:tc>
          <w:tcPr>
            <w:tcW w:w="2131" w:type="dxa"/>
            <w:tcBorders>
              <w:top w:val="single" w:sz="4" w:space="0" w:color="auto"/>
            </w:tcBorders>
          </w:tcPr>
          <w:p w14:paraId="2DF499D2" w14:textId="4C9965AB" w:rsidR="006D676F" w:rsidRPr="006D42D3" w:rsidRDefault="006D676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Taj Heer</w:t>
            </w:r>
          </w:p>
        </w:tc>
        <w:tc>
          <w:tcPr>
            <w:tcW w:w="2117" w:type="dxa"/>
            <w:tcBorders>
              <w:top w:val="single" w:sz="4" w:space="0" w:color="auto"/>
            </w:tcBorders>
          </w:tcPr>
          <w:p w14:paraId="1213E9D7" w14:textId="25086B40" w:rsidR="006D676F" w:rsidRPr="006D42D3" w:rsidRDefault="00A1508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07768 170 088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20FE8DA9" w14:textId="4148F5CD" w:rsidR="006D676F" w:rsidRPr="006D42D3" w:rsidRDefault="007D56C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taj@3spirittraining.com</w:t>
            </w:r>
          </w:p>
        </w:tc>
      </w:tr>
      <w:tr w:rsidR="006D676F" w:rsidRPr="006D42D3" w14:paraId="212171CF" w14:textId="77777777" w:rsidTr="0021101F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16056803" w14:textId="77777777" w:rsidR="006D676F" w:rsidRPr="006D42D3" w:rsidRDefault="006D676F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416322C4" w14:textId="77777777" w:rsidR="006D676F" w:rsidRPr="006D42D3" w:rsidRDefault="006D676F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33987F5" w14:textId="77777777" w:rsidR="006D676F" w:rsidRPr="006D42D3" w:rsidRDefault="006D676F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D676F" w:rsidRPr="006D42D3" w14:paraId="2D2EDA64" w14:textId="77777777" w:rsidTr="0021101F">
        <w:tc>
          <w:tcPr>
            <w:tcW w:w="2131" w:type="dxa"/>
            <w:tcBorders>
              <w:top w:val="single" w:sz="4" w:space="0" w:color="auto"/>
            </w:tcBorders>
          </w:tcPr>
          <w:p w14:paraId="645E78CD" w14:textId="7E494EE3" w:rsidR="006D676F" w:rsidRPr="006D42D3" w:rsidRDefault="006D676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Joe Turner</w:t>
            </w:r>
          </w:p>
        </w:tc>
        <w:tc>
          <w:tcPr>
            <w:tcW w:w="2117" w:type="dxa"/>
            <w:tcBorders>
              <w:top w:val="single" w:sz="4" w:space="0" w:color="auto"/>
            </w:tcBorders>
          </w:tcPr>
          <w:p w14:paraId="156233DF" w14:textId="34E9B1AE" w:rsidR="006D676F" w:rsidRPr="006D42D3" w:rsidRDefault="005C30CB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07719</w:t>
            </w:r>
            <w:r w:rsidR="00A1508F">
              <w:rPr>
                <w:rFonts w:ascii="Calibri Light" w:hAnsi="Calibri Light" w:cs="Calibri Light"/>
                <w:sz w:val="22"/>
                <w:szCs w:val="22"/>
              </w:rPr>
              <w:t xml:space="preserve"> 629 653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736CBA2A" w14:textId="4A6BC6CD" w:rsidR="006D676F" w:rsidRPr="006D42D3" w:rsidRDefault="007D56C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joe@3spirit</w:t>
            </w:r>
            <w:r w:rsidR="00905798">
              <w:rPr>
                <w:rFonts w:ascii="Calibri Light" w:hAnsi="Calibri Light" w:cs="Calibri Light"/>
                <w:sz w:val="22"/>
                <w:szCs w:val="22"/>
              </w:rPr>
              <w:t>t</w:t>
            </w:r>
            <w:r>
              <w:rPr>
                <w:rFonts w:ascii="Calibri Light" w:hAnsi="Calibri Light" w:cs="Calibri Light"/>
                <w:sz w:val="22"/>
                <w:szCs w:val="22"/>
              </w:rPr>
              <w:t>r</w:t>
            </w:r>
            <w:r w:rsidR="00905798">
              <w:rPr>
                <w:rFonts w:ascii="Calibri Light" w:hAnsi="Calibri Light" w:cs="Calibri Light"/>
                <w:sz w:val="22"/>
                <w:szCs w:val="22"/>
              </w:rPr>
              <w:t>aining.com</w:t>
            </w:r>
          </w:p>
        </w:tc>
      </w:tr>
      <w:tr w:rsidR="006D676F" w:rsidRPr="006D42D3" w14:paraId="1C3EF3ED" w14:textId="77777777" w:rsidTr="0021101F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19674773" w14:textId="77777777" w:rsidR="006D676F" w:rsidRPr="006D42D3" w:rsidRDefault="006D676F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726891" w14:textId="77777777" w:rsidR="006D676F" w:rsidRPr="006D42D3" w:rsidRDefault="006D676F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B2241B0" w14:textId="77777777" w:rsidR="006D676F" w:rsidRPr="006D42D3" w:rsidRDefault="006D676F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D676F" w:rsidRPr="006D42D3" w14:paraId="362E8A2A" w14:textId="77777777" w:rsidTr="0021101F">
        <w:tc>
          <w:tcPr>
            <w:tcW w:w="2131" w:type="dxa"/>
            <w:tcBorders>
              <w:top w:val="single" w:sz="4" w:space="0" w:color="auto"/>
            </w:tcBorders>
          </w:tcPr>
          <w:p w14:paraId="052CF31F" w14:textId="3315E6AD" w:rsidR="006D676F" w:rsidRPr="006D42D3" w:rsidRDefault="006D676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 Marriott</w:t>
            </w:r>
          </w:p>
        </w:tc>
        <w:tc>
          <w:tcPr>
            <w:tcW w:w="2117" w:type="dxa"/>
            <w:tcBorders>
              <w:top w:val="single" w:sz="4" w:space="0" w:color="auto"/>
            </w:tcBorders>
          </w:tcPr>
          <w:p w14:paraId="538C4BBD" w14:textId="48289C7D" w:rsidR="006D676F" w:rsidRPr="006D42D3" w:rsidRDefault="006F7867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</w:t>
            </w:r>
            <w:r w:rsidR="005C30CB">
              <w:rPr>
                <w:rFonts w:ascii="Calibri Light" w:hAnsi="Calibri Light" w:cs="Calibri Light"/>
                <w:sz w:val="22"/>
                <w:szCs w:val="22"/>
              </w:rPr>
              <w:t>345 444 485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8426521" w14:textId="38345348" w:rsidR="006D676F" w:rsidRPr="006D42D3" w:rsidRDefault="00905798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hayley@3spirittraining.com</w:t>
            </w:r>
          </w:p>
        </w:tc>
      </w:tr>
    </w:tbl>
    <w:p w14:paraId="06A42644" w14:textId="77777777" w:rsidR="009A4D1C" w:rsidRPr="006D42D3" w:rsidRDefault="009A4D1C">
      <w:pPr>
        <w:rPr>
          <w:rFonts w:ascii="Calibri Light" w:hAnsi="Calibri Light" w:cs="Calibri Light"/>
          <w:b/>
          <w:sz w:val="22"/>
          <w:szCs w:val="22"/>
        </w:rPr>
      </w:pPr>
    </w:p>
    <w:p w14:paraId="2B52875E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181FE64F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B.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Key Suppliers</w:t>
      </w:r>
    </w:p>
    <w:p w14:paraId="1AD33147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1842"/>
        <w:gridCol w:w="1985"/>
        <w:gridCol w:w="3402"/>
      </w:tblGrid>
      <w:tr w:rsidR="003410F1" w:rsidRPr="006D42D3" w14:paraId="51F4D031" w14:textId="77777777" w:rsidTr="00334ADE">
        <w:tc>
          <w:tcPr>
            <w:tcW w:w="2689" w:type="dxa"/>
            <w:shd w:val="clear" w:color="auto" w:fill="D99594" w:themeFill="accent2" w:themeFillTint="99"/>
          </w:tcPr>
          <w:p w14:paraId="33163CB2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Supplier</w:t>
            </w:r>
          </w:p>
        </w:tc>
        <w:tc>
          <w:tcPr>
            <w:tcW w:w="1842" w:type="dxa"/>
            <w:shd w:val="clear" w:color="auto" w:fill="D99594" w:themeFill="accent2" w:themeFillTint="99"/>
          </w:tcPr>
          <w:p w14:paraId="77235293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Provides</w:t>
            </w:r>
          </w:p>
        </w:tc>
        <w:tc>
          <w:tcPr>
            <w:tcW w:w="1985" w:type="dxa"/>
            <w:shd w:val="clear" w:color="auto" w:fill="D99594" w:themeFill="accent2" w:themeFillTint="99"/>
          </w:tcPr>
          <w:p w14:paraId="2123D068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Telephone</w:t>
            </w:r>
          </w:p>
        </w:tc>
        <w:tc>
          <w:tcPr>
            <w:tcW w:w="3402" w:type="dxa"/>
            <w:shd w:val="clear" w:color="auto" w:fill="D99594" w:themeFill="accent2" w:themeFillTint="99"/>
          </w:tcPr>
          <w:p w14:paraId="75FEFB1F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E-mail</w:t>
            </w:r>
          </w:p>
        </w:tc>
      </w:tr>
      <w:tr w:rsidR="00BF32A2" w:rsidRPr="006D42D3" w14:paraId="6E6AA704" w14:textId="77777777" w:rsidTr="00334ADE">
        <w:tc>
          <w:tcPr>
            <w:tcW w:w="2689" w:type="dxa"/>
          </w:tcPr>
          <w:p w14:paraId="7761ADEF" w14:textId="38A8CB61" w:rsidR="00BF32A2" w:rsidRPr="006D42D3" w:rsidRDefault="00B633F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Connection Technologies – Bradley Lethbridge</w:t>
            </w:r>
            <w:r w:rsidR="00DF745F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14:paraId="795AB2B7" w14:textId="4555281D" w:rsidR="00BF32A2" w:rsidRPr="006D42D3" w:rsidRDefault="00BF32A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 xml:space="preserve">Mobiles </w:t>
            </w:r>
          </w:p>
        </w:tc>
        <w:tc>
          <w:tcPr>
            <w:tcW w:w="1985" w:type="dxa"/>
          </w:tcPr>
          <w:p w14:paraId="2787114A" w14:textId="5BABC623" w:rsidR="00BF32A2" w:rsidRPr="006D42D3" w:rsidRDefault="00DF745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07936 965092</w:t>
            </w:r>
          </w:p>
        </w:tc>
        <w:tc>
          <w:tcPr>
            <w:tcW w:w="3402" w:type="dxa"/>
          </w:tcPr>
          <w:p w14:paraId="0741756B" w14:textId="39DA1AEC" w:rsidR="005C78A3" w:rsidRDefault="00DF745F" w:rsidP="00E902F6">
            <w:pPr>
              <w:rPr>
                <w:rFonts w:ascii="Calibri Light" w:hAnsi="Calibri Light" w:cs="Calibri Light"/>
                <w:sz w:val="22"/>
                <w:szCs w:val="22"/>
              </w:rPr>
            </w:pPr>
            <w:hyperlink r:id="rId12" w:history="1">
              <w:r w:rsidRPr="007751C0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Bradley.lethbridge@connection-technologies.co.uk</w:t>
              </w:r>
            </w:hyperlink>
          </w:p>
          <w:p w14:paraId="03AF12A3" w14:textId="01B2AF97" w:rsidR="00DF745F" w:rsidRPr="006D42D3" w:rsidRDefault="00DF745F" w:rsidP="00E902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65B6272D" w14:textId="77777777" w:rsidTr="00334ADE">
        <w:tc>
          <w:tcPr>
            <w:tcW w:w="2689" w:type="dxa"/>
          </w:tcPr>
          <w:p w14:paraId="2AC253DC" w14:textId="09E3E3D5" w:rsidR="003410F1" w:rsidRPr="006D42D3" w:rsidRDefault="00E902F6">
            <w:p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Onefile</w:t>
            </w:r>
            <w:proofErr w:type="spellEnd"/>
            <w:r w:rsidR="00EB2CE5">
              <w:rPr>
                <w:rFonts w:ascii="Calibri Light" w:hAnsi="Calibri Light" w:cs="Calibri Light"/>
                <w:sz w:val="22"/>
                <w:szCs w:val="22"/>
              </w:rPr>
              <w:t>. Account Manager – Collette Jackson</w:t>
            </w:r>
          </w:p>
        </w:tc>
        <w:tc>
          <w:tcPr>
            <w:tcW w:w="1842" w:type="dxa"/>
          </w:tcPr>
          <w:p w14:paraId="7C17FAB5" w14:textId="7EB93A83" w:rsidR="003410F1" w:rsidRPr="006D42D3" w:rsidRDefault="00E902F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e-portfolio</w:t>
            </w:r>
          </w:p>
        </w:tc>
        <w:tc>
          <w:tcPr>
            <w:tcW w:w="1985" w:type="dxa"/>
          </w:tcPr>
          <w:p w14:paraId="12F29624" w14:textId="376ABA37" w:rsidR="003410F1" w:rsidRPr="006D42D3" w:rsidRDefault="00A91298" w:rsidP="00E902F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0787 604 0600</w:t>
            </w:r>
          </w:p>
        </w:tc>
        <w:tc>
          <w:tcPr>
            <w:tcW w:w="3402" w:type="dxa"/>
          </w:tcPr>
          <w:p w14:paraId="7F7694AD" w14:textId="00F4E4D8" w:rsidR="00E521C4" w:rsidRDefault="00334ADE" w:rsidP="00E521C4">
            <w:pPr>
              <w:rPr>
                <w:rFonts w:ascii="Calibri Light" w:hAnsi="Calibri Light" w:cs="Calibri Light"/>
                <w:color w:val="44546A"/>
                <w:sz w:val="22"/>
                <w:szCs w:val="22"/>
              </w:rPr>
            </w:pPr>
            <w:hyperlink r:id="rId13" w:history="1">
              <w:r w:rsidRPr="007751C0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cjackson@onefile.co.uk</w:t>
              </w:r>
            </w:hyperlink>
          </w:p>
          <w:p w14:paraId="2811794A" w14:textId="77777777" w:rsidR="00334ADE" w:rsidRPr="006D42D3" w:rsidRDefault="00334ADE" w:rsidP="00E521C4">
            <w:pPr>
              <w:rPr>
                <w:rFonts w:ascii="Calibri Light" w:hAnsi="Calibri Light" w:cs="Calibri Light"/>
                <w:color w:val="44546A"/>
                <w:sz w:val="22"/>
                <w:szCs w:val="22"/>
              </w:rPr>
            </w:pPr>
          </w:p>
          <w:p w14:paraId="4C29412D" w14:textId="77777777" w:rsidR="003410F1" w:rsidRPr="006D42D3" w:rsidRDefault="003410F1" w:rsidP="005C4DE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3CE9D938" w14:textId="77777777" w:rsidTr="00334ADE">
        <w:tc>
          <w:tcPr>
            <w:tcW w:w="2689" w:type="dxa"/>
          </w:tcPr>
          <w:p w14:paraId="1809D34D" w14:textId="5E2D051C" w:rsidR="003410F1" w:rsidRPr="006D42D3" w:rsidRDefault="00E643F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DFE account manager</w:t>
            </w:r>
            <w:r w:rsidR="006D5ECB" w:rsidRPr="006D42D3">
              <w:rPr>
                <w:rFonts w:ascii="Calibri Light" w:hAnsi="Calibri Light" w:cs="Calibri Light"/>
                <w:sz w:val="22"/>
                <w:szCs w:val="22"/>
              </w:rPr>
              <w:t xml:space="preserve"> (</w:t>
            </w:r>
            <w:r w:rsidR="005E5D8F">
              <w:rPr>
                <w:rFonts w:ascii="Calibri Light" w:hAnsi="Calibri Light" w:cs="Calibri Light"/>
                <w:sz w:val="22"/>
                <w:szCs w:val="22"/>
              </w:rPr>
              <w:t>Emily Crutchley</w:t>
            </w:r>
            <w:r w:rsidR="006F28F1" w:rsidRPr="006D42D3">
              <w:rPr>
                <w:rFonts w:ascii="Calibri Light" w:hAnsi="Calibri Light" w:cs="Calibri Light"/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14:paraId="4BFBDE4E" w14:textId="77777777" w:rsidR="003410F1" w:rsidRPr="006D42D3" w:rsidRDefault="006D5ECB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Stakeholder</w:t>
            </w:r>
          </w:p>
        </w:tc>
        <w:tc>
          <w:tcPr>
            <w:tcW w:w="1985" w:type="dxa"/>
          </w:tcPr>
          <w:p w14:paraId="188C2C0E" w14:textId="2350DBD2" w:rsidR="003410F1" w:rsidRPr="006D42D3" w:rsidRDefault="003B7B6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NA</w:t>
            </w:r>
          </w:p>
        </w:tc>
        <w:tc>
          <w:tcPr>
            <w:tcW w:w="3402" w:type="dxa"/>
          </w:tcPr>
          <w:p w14:paraId="67442F41" w14:textId="0DF3FFDE" w:rsidR="003410F1" w:rsidRDefault="00334ADE">
            <w:pPr>
              <w:rPr>
                <w:rFonts w:ascii="Calibri Light" w:hAnsi="Calibri Light" w:cs="Calibri Light"/>
                <w:sz w:val="22"/>
                <w:szCs w:val="22"/>
              </w:rPr>
            </w:pPr>
            <w:hyperlink r:id="rId14" w:history="1">
              <w:r w:rsidRPr="007751C0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Emily.crutchley@education.gov.uk</w:t>
              </w:r>
            </w:hyperlink>
          </w:p>
          <w:p w14:paraId="5482E722" w14:textId="1582C177" w:rsidR="00334ADE" w:rsidRPr="006D42D3" w:rsidRDefault="00334ADE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0BD113BD" w14:textId="77777777" w:rsidTr="00334ADE">
        <w:tc>
          <w:tcPr>
            <w:tcW w:w="2689" w:type="dxa"/>
          </w:tcPr>
          <w:p w14:paraId="723F1953" w14:textId="7D798B15" w:rsidR="003410F1" w:rsidRPr="006D42D3" w:rsidRDefault="00024A5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DFE</w:t>
            </w:r>
            <w:r w:rsidR="007F4FC6" w:rsidRPr="006D42D3">
              <w:rPr>
                <w:rFonts w:ascii="Calibri Light" w:hAnsi="Calibri Light" w:cs="Calibri Light"/>
                <w:sz w:val="22"/>
                <w:szCs w:val="22"/>
              </w:rPr>
              <w:t xml:space="preserve"> (General Number)</w:t>
            </w:r>
          </w:p>
        </w:tc>
        <w:tc>
          <w:tcPr>
            <w:tcW w:w="1842" w:type="dxa"/>
          </w:tcPr>
          <w:p w14:paraId="79BB7923" w14:textId="77777777" w:rsidR="003410F1" w:rsidRPr="006D42D3" w:rsidRDefault="007F4FC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Stakeholder</w:t>
            </w:r>
          </w:p>
        </w:tc>
        <w:tc>
          <w:tcPr>
            <w:tcW w:w="1985" w:type="dxa"/>
          </w:tcPr>
          <w:p w14:paraId="28233AD0" w14:textId="77777777" w:rsidR="003410F1" w:rsidRPr="006D42D3" w:rsidRDefault="007F4FC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0370 2670001</w:t>
            </w:r>
          </w:p>
        </w:tc>
        <w:tc>
          <w:tcPr>
            <w:tcW w:w="3402" w:type="dxa"/>
          </w:tcPr>
          <w:p w14:paraId="6A940438" w14:textId="77777777" w:rsidR="003410F1" w:rsidRPr="006D42D3" w:rsidRDefault="007F4FC6">
            <w:pPr>
              <w:rPr>
                <w:rFonts w:ascii="Calibri Light" w:hAnsi="Calibri Light" w:cs="Calibri Light"/>
                <w:sz w:val="22"/>
                <w:szCs w:val="22"/>
              </w:rPr>
            </w:pPr>
            <w:hyperlink r:id="rId15" w:history="1">
              <w:r w:rsidRPr="006D42D3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DE.servicedesk@education.gov.uk</w:t>
              </w:r>
            </w:hyperlink>
          </w:p>
          <w:p w14:paraId="4B72BD32" w14:textId="77777777" w:rsidR="007F4FC6" w:rsidRPr="006D42D3" w:rsidRDefault="007F4FC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410F1" w:rsidRPr="006D42D3" w14:paraId="6B57583E" w14:textId="77777777" w:rsidTr="00334ADE">
        <w:trPr>
          <w:trHeight w:val="493"/>
        </w:trPr>
        <w:tc>
          <w:tcPr>
            <w:tcW w:w="2689" w:type="dxa"/>
          </w:tcPr>
          <w:p w14:paraId="7F4B4AEA" w14:textId="5E578AA4" w:rsidR="003410F1" w:rsidRPr="006D42D3" w:rsidRDefault="00E902F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PICS/One advanced</w:t>
            </w:r>
            <w:r w:rsidR="00AA5761">
              <w:rPr>
                <w:rFonts w:ascii="Calibri Light" w:hAnsi="Calibri Light" w:cs="Calibri Light"/>
                <w:sz w:val="22"/>
                <w:szCs w:val="22"/>
              </w:rPr>
              <w:t xml:space="preserve"> – Account manager Jason Selwood</w:t>
            </w:r>
          </w:p>
        </w:tc>
        <w:tc>
          <w:tcPr>
            <w:tcW w:w="1842" w:type="dxa"/>
          </w:tcPr>
          <w:p w14:paraId="0685FDC7" w14:textId="71C40732" w:rsidR="003410F1" w:rsidRPr="006D42D3" w:rsidRDefault="00E902F6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MIS system  </w:t>
            </w:r>
          </w:p>
        </w:tc>
        <w:tc>
          <w:tcPr>
            <w:tcW w:w="1985" w:type="dxa"/>
          </w:tcPr>
          <w:p w14:paraId="5D657E0D" w14:textId="25497D2D" w:rsidR="003410F1" w:rsidRPr="006D42D3" w:rsidRDefault="00107AD7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0121 536 2584</w:t>
            </w:r>
          </w:p>
        </w:tc>
        <w:tc>
          <w:tcPr>
            <w:tcW w:w="3402" w:type="dxa"/>
          </w:tcPr>
          <w:p w14:paraId="5A3431F2" w14:textId="5AB64379" w:rsidR="003410F1" w:rsidRDefault="00334ADE">
            <w:pPr>
              <w:rPr>
                <w:rFonts w:ascii="Calibri Light" w:hAnsi="Calibri Light" w:cs="Calibri Light"/>
                <w:sz w:val="22"/>
                <w:szCs w:val="22"/>
              </w:rPr>
            </w:pPr>
            <w:hyperlink r:id="rId16" w:history="1">
              <w:r w:rsidRPr="007751C0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Jason.selwood@oneadvanced.com</w:t>
              </w:r>
            </w:hyperlink>
          </w:p>
          <w:p w14:paraId="19A1B2DC" w14:textId="6D2B3064" w:rsidR="00334ADE" w:rsidRPr="006D42D3" w:rsidRDefault="00334ADE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E57A26D" w14:textId="32F4F959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0AAE2FF9" w14:textId="77777777" w:rsidR="0059303E" w:rsidRPr="006D42D3" w:rsidRDefault="0059303E">
      <w:pPr>
        <w:rPr>
          <w:rFonts w:ascii="Calibri Light" w:hAnsi="Calibri Light" w:cs="Calibri Light"/>
          <w:sz w:val="22"/>
          <w:szCs w:val="22"/>
        </w:rPr>
      </w:pPr>
    </w:p>
    <w:p w14:paraId="113BAFD8" w14:textId="075080F1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C.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Key Customers</w:t>
      </w:r>
    </w:p>
    <w:p w14:paraId="39D5BD73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1966"/>
        <w:gridCol w:w="1861"/>
        <w:gridCol w:w="3402"/>
      </w:tblGrid>
      <w:tr w:rsidR="003410F1" w:rsidRPr="006D42D3" w14:paraId="49451DBB" w14:textId="77777777" w:rsidTr="00A43D15">
        <w:tc>
          <w:tcPr>
            <w:tcW w:w="2689" w:type="dxa"/>
            <w:shd w:val="clear" w:color="auto" w:fill="D99594" w:themeFill="accent2" w:themeFillTint="99"/>
          </w:tcPr>
          <w:p w14:paraId="57D1B64C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Customer</w:t>
            </w:r>
          </w:p>
        </w:tc>
        <w:tc>
          <w:tcPr>
            <w:tcW w:w="1966" w:type="dxa"/>
            <w:shd w:val="clear" w:color="auto" w:fill="D99594" w:themeFill="accent2" w:themeFillTint="99"/>
          </w:tcPr>
          <w:p w14:paraId="234B736D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Service / goods used</w:t>
            </w:r>
          </w:p>
        </w:tc>
        <w:tc>
          <w:tcPr>
            <w:tcW w:w="1861" w:type="dxa"/>
            <w:shd w:val="clear" w:color="auto" w:fill="D99594" w:themeFill="accent2" w:themeFillTint="99"/>
          </w:tcPr>
          <w:p w14:paraId="2097F311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Telephone</w:t>
            </w:r>
          </w:p>
        </w:tc>
        <w:tc>
          <w:tcPr>
            <w:tcW w:w="3402" w:type="dxa"/>
            <w:shd w:val="clear" w:color="auto" w:fill="D99594" w:themeFill="accent2" w:themeFillTint="99"/>
          </w:tcPr>
          <w:p w14:paraId="00549E2F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E-mail</w:t>
            </w:r>
          </w:p>
        </w:tc>
      </w:tr>
      <w:tr w:rsidR="003410F1" w:rsidRPr="006D42D3" w14:paraId="377B89C4" w14:textId="77777777" w:rsidTr="00A43D15">
        <w:tc>
          <w:tcPr>
            <w:tcW w:w="2689" w:type="dxa"/>
          </w:tcPr>
          <w:p w14:paraId="7B9272A9" w14:textId="77777777" w:rsidR="003410F1" w:rsidRPr="006D42D3" w:rsidRDefault="001A68B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Learners and employers if affected</w:t>
            </w:r>
          </w:p>
        </w:tc>
        <w:tc>
          <w:tcPr>
            <w:tcW w:w="1966" w:type="dxa"/>
          </w:tcPr>
          <w:p w14:paraId="3C45C2EB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61" w:type="dxa"/>
          </w:tcPr>
          <w:p w14:paraId="5B537F38" w14:textId="77777777" w:rsidR="003410F1" w:rsidRPr="006D42D3" w:rsidRDefault="001A68B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Calendars will list who is booked in</w:t>
            </w:r>
          </w:p>
        </w:tc>
        <w:tc>
          <w:tcPr>
            <w:tcW w:w="3402" w:type="dxa"/>
          </w:tcPr>
          <w:p w14:paraId="2D447CFC" w14:textId="77777777" w:rsidR="003410F1" w:rsidRPr="006D42D3" w:rsidRDefault="003410F1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DC0A85F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67EC5F4B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6967A239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47C743F1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E.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Local Emergency Services</w:t>
      </w:r>
    </w:p>
    <w:p w14:paraId="42864938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420"/>
        <w:gridCol w:w="3510"/>
      </w:tblGrid>
      <w:tr w:rsidR="003410F1" w:rsidRPr="006D42D3" w14:paraId="0EAA7DF5" w14:textId="77777777" w:rsidTr="00A43D15">
        <w:tc>
          <w:tcPr>
            <w:tcW w:w="2988" w:type="dxa"/>
            <w:shd w:val="clear" w:color="auto" w:fill="D99594" w:themeFill="accent2" w:themeFillTint="99"/>
          </w:tcPr>
          <w:p w14:paraId="34B3CCED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Service</w:t>
            </w:r>
          </w:p>
        </w:tc>
        <w:tc>
          <w:tcPr>
            <w:tcW w:w="3420" w:type="dxa"/>
            <w:shd w:val="clear" w:color="auto" w:fill="D99594" w:themeFill="accent2" w:themeFillTint="99"/>
          </w:tcPr>
          <w:p w14:paraId="70C962EE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Location</w:t>
            </w:r>
          </w:p>
        </w:tc>
        <w:tc>
          <w:tcPr>
            <w:tcW w:w="3510" w:type="dxa"/>
            <w:shd w:val="clear" w:color="auto" w:fill="D99594" w:themeFill="accent2" w:themeFillTint="99"/>
          </w:tcPr>
          <w:p w14:paraId="78E5458F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Telephone</w:t>
            </w:r>
          </w:p>
        </w:tc>
      </w:tr>
      <w:tr w:rsidR="003410F1" w:rsidRPr="006D42D3" w14:paraId="6C4DA8E9" w14:textId="77777777" w:rsidTr="00A43D15">
        <w:tc>
          <w:tcPr>
            <w:tcW w:w="2988" w:type="dxa"/>
          </w:tcPr>
          <w:p w14:paraId="3DAECEFC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Ambulance</w:t>
            </w:r>
          </w:p>
        </w:tc>
        <w:tc>
          <w:tcPr>
            <w:tcW w:w="3420" w:type="dxa"/>
          </w:tcPr>
          <w:p w14:paraId="76476F1D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Emergencies</w:t>
            </w:r>
          </w:p>
        </w:tc>
        <w:tc>
          <w:tcPr>
            <w:tcW w:w="3510" w:type="dxa"/>
          </w:tcPr>
          <w:p w14:paraId="2D7E9602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999</w:t>
            </w:r>
          </w:p>
        </w:tc>
      </w:tr>
      <w:tr w:rsidR="003410F1" w:rsidRPr="006D42D3" w14:paraId="4672C391" w14:textId="77777777" w:rsidTr="00A43D15">
        <w:tc>
          <w:tcPr>
            <w:tcW w:w="2988" w:type="dxa"/>
          </w:tcPr>
          <w:p w14:paraId="7A55D8D8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Fire Service</w:t>
            </w:r>
          </w:p>
        </w:tc>
        <w:tc>
          <w:tcPr>
            <w:tcW w:w="3420" w:type="dxa"/>
          </w:tcPr>
          <w:p w14:paraId="4A6CCD61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Emergencies</w:t>
            </w:r>
          </w:p>
          <w:p w14:paraId="4B0FE644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All stations across the borough</w:t>
            </w:r>
          </w:p>
        </w:tc>
        <w:tc>
          <w:tcPr>
            <w:tcW w:w="3510" w:type="dxa"/>
          </w:tcPr>
          <w:p w14:paraId="3C01AB5A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999</w:t>
            </w:r>
          </w:p>
          <w:p w14:paraId="27175DB6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020 7587 2000</w:t>
            </w:r>
          </w:p>
        </w:tc>
      </w:tr>
      <w:tr w:rsidR="003410F1" w:rsidRPr="006D42D3" w14:paraId="057B4498" w14:textId="77777777" w:rsidTr="00A43D15">
        <w:tc>
          <w:tcPr>
            <w:tcW w:w="2988" w:type="dxa"/>
          </w:tcPr>
          <w:p w14:paraId="3BC57136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 w:rsidRPr="006D42D3">
              <w:rPr>
                <w:rFonts w:ascii="Calibri Light" w:hAnsi="Calibri Light" w:cs="Calibri Light"/>
                <w:sz w:val="22"/>
                <w:szCs w:val="22"/>
              </w:rPr>
              <w:t>Floodline</w:t>
            </w:r>
            <w:proofErr w:type="spellEnd"/>
          </w:p>
        </w:tc>
        <w:tc>
          <w:tcPr>
            <w:tcW w:w="3420" w:type="dxa"/>
          </w:tcPr>
          <w:p w14:paraId="2094EECC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Information service</w:t>
            </w:r>
          </w:p>
        </w:tc>
        <w:tc>
          <w:tcPr>
            <w:tcW w:w="3510" w:type="dxa"/>
          </w:tcPr>
          <w:p w14:paraId="0C99DB35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0845 988 1188</w:t>
            </w:r>
          </w:p>
        </w:tc>
      </w:tr>
      <w:tr w:rsidR="003410F1" w:rsidRPr="006D42D3" w14:paraId="6046E842" w14:textId="77777777" w:rsidTr="00A43D15">
        <w:tc>
          <w:tcPr>
            <w:tcW w:w="2988" w:type="dxa"/>
          </w:tcPr>
          <w:p w14:paraId="65032181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Police</w:t>
            </w:r>
          </w:p>
        </w:tc>
        <w:tc>
          <w:tcPr>
            <w:tcW w:w="3420" w:type="dxa"/>
          </w:tcPr>
          <w:p w14:paraId="44294B19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Emergencies</w:t>
            </w:r>
          </w:p>
          <w:p w14:paraId="7F32D3DF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All stations across the borough</w:t>
            </w:r>
          </w:p>
        </w:tc>
        <w:tc>
          <w:tcPr>
            <w:tcW w:w="3510" w:type="dxa"/>
          </w:tcPr>
          <w:p w14:paraId="5BF71163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999</w:t>
            </w:r>
          </w:p>
          <w:p w14:paraId="3062FB13" w14:textId="77777777" w:rsidR="003410F1" w:rsidRPr="006D42D3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sz w:val="22"/>
                <w:szCs w:val="22"/>
              </w:rPr>
              <w:t>020 7404 1212</w:t>
            </w:r>
          </w:p>
        </w:tc>
      </w:tr>
    </w:tbl>
    <w:p w14:paraId="5ED50D8A" w14:textId="77777777" w:rsidR="003410F1" w:rsidRDefault="003410F1">
      <w:pPr>
        <w:rPr>
          <w:rFonts w:ascii="Calibri Light" w:hAnsi="Calibri Light" w:cs="Calibri Light"/>
          <w:sz w:val="22"/>
          <w:szCs w:val="22"/>
        </w:rPr>
      </w:pPr>
    </w:p>
    <w:p w14:paraId="15ED63E9" w14:textId="77777777" w:rsidR="00D74F33" w:rsidRDefault="00D74F33">
      <w:pPr>
        <w:rPr>
          <w:rFonts w:ascii="Calibri Light" w:hAnsi="Calibri Light" w:cs="Calibri Light"/>
          <w:sz w:val="22"/>
          <w:szCs w:val="22"/>
        </w:rPr>
      </w:pPr>
    </w:p>
    <w:p w14:paraId="6203E6AD" w14:textId="77777777" w:rsidR="00D74F33" w:rsidRPr="006D42D3" w:rsidRDefault="00D74F33">
      <w:pPr>
        <w:rPr>
          <w:rFonts w:ascii="Calibri Light" w:hAnsi="Calibri Light" w:cs="Calibri Light"/>
          <w:sz w:val="22"/>
          <w:szCs w:val="22"/>
        </w:rPr>
      </w:pPr>
    </w:p>
    <w:p w14:paraId="2E7555F4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F.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Insurance and Finance Companies</w:t>
      </w:r>
    </w:p>
    <w:p w14:paraId="666F3DEA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525"/>
        <w:gridCol w:w="2153"/>
        <w:gridCol w:w="3402"/>
      </w:tblGrid>
      <w:tr w:rsidR="003410F1" w:rsidRPr="006D42D3" w14:paraId="461FDBF6" w14:textId="77777777" w:rsidTr="00426675">
        <w:tc>
          <w:tcPr>
            <w:tcW w:w="2263" w:type="dxa"/>
            <w:shd w:val="clear" w:color="auto" w:fill="D99594" w:themeFill="accent2" w:themeFillTint="99"/>
          </w:tcPr>
          <w:p w14:paraId="54A736C3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bookmarkStart w:id="1" w:name="_Hlk34746395"/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Service</w:t>
            </w:r>
          </w:p>
        </w:tc>
        <w:tc>
          <w:tcPr>
            <w:tcW w:w="2525" w:type="dxa"/>
            <w:shd w:val="clear" w:color="auto" w:fill="D99594" w:themeFill="accent2" w:themeFillTint="99"/>
          </w:tcPr>
          <w:p w14:paraId="2DECC13D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Company</w:t>
            </w:r>
          </w:p>
        </w:tc>
        <w:tc>
          <w:tcPr>
            <w:tcW w:w="2153" w:type="dxa"/>
            <w:shd w:val="clear" w:color="auto" w:fill="D99594" w:themeFill="accent2" w:themeFillTint="99"/>
          </w:tcPr>
          <w:p w14:paraId="6EBE184D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Telephone</w:t>
            </w:r>
          </w:p>
        </w:tc>
        <w:tc>
          <w:tcPr>
            <w:tcW w:w="3402" w:type="dxa"/>
            <w:shd w:val="clear" w:color="auto" w:fill="D99594" w:themeFill="accent2" w:themeFillTint="99"/>
          </w:tcPr>
          <w:p w14:paraId="0DB72555" w14:textId="77777777" w:rsidR="003410F1" w:rsidRPr="006D42D3" w:rsidRDefault="0059633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E-mail</w:t>
            </w:r>
          </w:p>
        </w:tc>
      </w:tr>
      <w:tr w:rsidR="003410F1" w:rsidRPr="006D42D3" w14:paraId="1C7598FD" w14:textId="77777777" w:rsidTr="00426675">
        <w:tc>
          <w:tcPr>
            <w:tcW w:w="2263" w:type="dxa"/>
          </w:tcPr>
          <w:p w14:paraId="4F463B0B" w14:textId="77777777" w:rsidR="003410F1" w:rsidRPr="00737304" w:rsidRDefault="00596338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37304">
              <w:rPr>
                <w:rFonts w:ascii="Calibri Light" w:hAnsi="Calibri Light" w:cs="Calibri Light"/>
                <w:sz w:val="22"/>
                <w:szCs w:val="22"/>
              </w:rPr>
              <w:t>Banking</w:t>
            </w:r>
          </w:p>
        </w:tc>
        <w:tc>
          <w:tcPr>
            <w:tcW w:w="2525" w:type="dxa"/>
          </w:tcPr>
          <w:p w14:paraId="5453E432" w14:textId="0D8CAA15" w:rsidR="003410F1" w:rsidRPr="00737304" w:rsidRDefault="00B5284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37304">
              <w:rPr>
                <w:rFonts w:ascii="Calibri Light" w:hAnsi="Calibri Light" w:cs="Calibri Light"/>
                <w:sz w:val="22"/>
                <w:szCs w:val="22"/>
              </w:rPr>
              <w:t>Co-op</w:t>
            </w:r>
            <w:r w:rsidR="00737304">
              <w:rPr>
                <w:rFonts w:ascii="Calibri Light" w:hAnsi="Calibri Light" w:cs="Calibri Light"/>
                <w:sz w:val="22"/>
                <w:szCs w:val="22"/>
              </w:rPr>
              <w:t xml:space="preserve"> banking </w:t>
            </w:r>
          </w:p>
        </w:tc>
        <w:tc>
          <w:tcPr>
            <w:tcW w:w="2153" w:type="dxa"/>
          </w:tcPr>
          <w:p w14:paraId="31662BC8" w14:textId="054841BF" w:rsidR="00EC52C7" w:rsidRPr="004F2997" w:rsidRDefault="00737304" w:rsidP="00B52846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737304">
              <w:rPr>
                <w:rFonts w:ascii="Calibri Light" w:hAnsi="Calibri Light" w:cs="Calibri Light"/>
                <w:sz w:val="22"/>
                <w:szCs w:val="22"/>
              </w:rPr>
              <w:t>03457 213 213</w:t>
            </w:r>
          </w:p>
        </w:tc>
        <w:tc>
          <w:tcPr>
            <w:tcW w:w="3402" w:type="dxa"/>
          </w:tcPr>
          <w:p w14:paraId="37AA546D" w14:textId="672CDB32" w:rsidR="00E52034" w:rsidRPr="004F2997" w:rsidRDefault="00EB447C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C81A6D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C81A6D" w:rsidRPr="00C81A6D">
              <w:rPr>
                <w:rFonts w:ascii="Calibri Light" w:hAnsi="Calibri Light" w:cs="Calibri Light"/>
                <w:sz w:val="22"/>
                <w:szCs w:val="22"/>
              </w:rPr>
              <w:t>NA</w:t>
            </w:r>
          </w:p>
        </w:tc>
      </w:tr>
      <w:tr w:rsidR="003410F1" w:rsidRPr="006D42D3" w14:paraId="05E6D786" w14:textId="77777777" w:rsidTr="00426675">
        <w:tc>
          <w:tcPr>
            <w:tcW w:w="2263" w:type="dxa"/>
          </w:tcPr>
          <w:p w14:paraId="667AEF02" w14:textId="77777777" w:rsidR="003410F1" w:rsidRPr="004F2997" w:rsidRDefault="00596338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2D43E2">
              <w:rPr>
                <w:rFonts w:ascii="Calibri Light" w:hAnsi="Calibri Light" w:cs="Calibri Light"/>
                <w:sz w:val="22"/>
                <w:szCs w:val="22"/>
              </w:rPr>
              <w:t>Insurance</w:t>
            </w:r>
          </w:p>
        </w:tc>
        <w:tc>
          <w:tcPr>
            <w:tcW w:w="2525" w:type="dxa"/>
          </w:tcPr>
          <w:p w14:paraId="15301C69" w14:textId="1EC45F0E" w:rsidR="003410F1" w:rsidRPr="004F2997" w:rsidRDefault="002D43E2" w:rsidP="31925A3B">
            <w:pPr>
              <w:spacing w:line="259" w:lineRule="auto"/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2D43E2">
              <w:rPr>
                <w:rFonts w:ascii="Calibri Light" w:hAnsi="Calibri Light" w:cs="Calibri Light"/>
                <w:sz w:val="22"/>
                <w:szCs w:val="22"/>
              </w:rPr>
              <w:t xml:space="preserve">Gallagher Business insurance </w:t>
            </w:r>
            <w:r w:rsidR="00832761">
              <w:rPr>
                <w:rFonts w:ascii="Calibri Light" w:hAnsi="Calibri Light" w:cs="Calibri Light"/>
                <w:sz w:val="22"/>
                <w:szCs w:val="22"/>
              </w:rPr>
              <w:t>– account manager Macy Jones</w:t>
            </w:r>
          </w:p>
        </w:tc>
        <w:tc>
          <w:tcPr>
            <w:tcW w:w="2153" w:type="dxa"/>
          </w:tcPr>
          <w:p w14:paraId="71BEA535" w14:textId="0E056998" w:rsidR="003410F1" w:rsidRPr="004F2997" w:rsidRDefault="007A08E6" w:rsidP="31925A3B">
            <w:pPr>
              <w:rPr>
                <w:rFonts w:ascii="Calibri Light" w:eastAsia="Arial" w:hAnsi="Calibri Light" w:cs="Calibri Light"/>
                <w:sz w:val="22"/>
                <w:szCs w:val="22"/>
                <w:highlight w:val="yellow"/>
              </w:rPr>
            </w:pPr>
            <w:r w:rsidRPr="007A08E6">
              <w:rPr>
                <w:rFonts w:ascii="Calibri Light" w:eastAsia="Calibri" w:hAnsi="Calibri Light" w:cs="Calibri Light"/>
                <w:color w:val="1F497D" w:themeColor="text2"/>
                <w:sz w:val="22"/>
                <w:szCs w:val="22"/>
                <w:u w:val="single"/>
              </w:rPr>
              <w:t>01443 807 390</w:t>
            </w:r>
          </w:p>
        </w:tc>
        <w:tc>
          <w:tcPr>
            <w:tcW w:w="3402" w:type="dxa"/>
          </w:tcPr>
          <w:p w14:paraId="57C01C48" w14:textId="2437EB11" w:rsidR="31925A3B" w:rsidRPr="00832761" w:rsidRDefault="00832761" w:rsidP="31925A3B">
            <w:pPr>
              <w:rPr>
                <w:rFonts w:ascii="Calibri Light" w:hAnsi="Calibri Light" w:cs="Calibri Light"/>
                <w:sz w:val="22"/>
                <w:szCs w:val="22"/>
              </w:rPr>
            </w:pPr>
            <w:hyperlink r:id="rId17" w:history="1">
              <w:r w:rsidRPr="00832761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Macy_jones@ajg.com</w:t>
              </w:r>
            </w:hyperlink>
          </w:p>
          <w:p w14:paraId="252170C4" w14:textId="44EEFBBA" w:rsidR="00832761" w:rsidRPr="004F2997" w:rsidRDefault="00832761" w:rsidP="31925A3B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</w:tr>
      <w:bookmarkEnd w:id="1"/>
    </w:tbl>
    <w:p w14:paraId="1A4C1FD9" w14:textId="77777777" w:rsidR="00745F9A" w:rsidRPr="006D42D3" w:rsidRDefault="00745F9A" w:rsidP="004F6C4A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475C04E6" w14:textId="39C0BAAE" w:rsidR="00745F9A" w:rsidRPr="006D42D3" w:rsidRDefault="00745F9A" w:rsidP="004F6C4A">
      <w:pPr>
        <w:rPr>
          <w:rFonts w:ascii="Calibri Light" w:hAnsi="Calibri Light" w:cs="Calibri Light"/>
          <w:b/>
          <w:bCs/>
          <w:sz w:val="22"/>
          <w:szCs w:val="22"/>
        </w:rPr>
      </w:pPr>
      <w:r w:rsidRPr="006D42D3">
        <w:rPr>
          <w:rFonts w:ascii="Calibri Light" w:hAnsi="Calibri Light" w:cs="Calibri Light"/>
          <w:b/>
          <w:bCs/>
          <w:sz w:val="22"/>
          <w:szCs w:val="22"/>
        </w:rPr>
        <w:t xml:space="preserve">G. </w:t>
      </w:r>
      <w:r w:rsidRPr="006D42D3">
        <w:rPr>
          <w:rFonts w:ascii="Calibri Light" w:hAnsi="Calibri Light" w:cs="Calibri Light"/>
          <w:b/>
          <w:bCs/>
          <w:sz w:val="22"/>
          <w:szCs w:val="22"/>
        </w:rPr>
        <w:tab/>
        <w:t>Local Authority</w:t>
      </w:r>
    </w:p>
    <w:p w14:paraId="210A6F1A" w14:textId="28550639" w:rsidR="00745F9A" w:rsidRPr="006D42D3" w:rsidRDefault="00745F9A" w:rsidP="004F6C4A">
      <w:pPr>
        <w:rPr>
          <w:rFonts w:ascii="Calibri Light" w:hAnsi="Calibri Light" w:cs="Calibri Light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1607"/>
        <w:gridCol w:w="1684"/>
        <w:gridCol w:w="5764"/>
      </w:tblGrid>
      <w:tr w:rsidR="00745F9A" w:rsidRPr="006D42D3" w14:paraId="5B02A027" w14:textId="77777777" w:rsidTr="00426675">
        <w:tc>
          <w:tcPr>
            <w:tcW w:w="1401" w:type="dxa"/>
            <w:shd w:val="clear" w:color="auto" w:fill="D99594" w:themeFill="accent2" w:themeFillTint="99"/>
          </w:tcPr>
          <w:p w14:paraId="629C28E3" w14:textId="77777777" w:rsidR="00745F9A" w:rsidRPr="006D42D3" w:rsidRDefault="00745F9A" w:rsidP="00BB0092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Service</w:t>
            </w:r>
          </w:p>
        </w:tc>
        <w:tc>
          <w:tcPr>
            <w:tcW w:w="1607" w:type="dxa"/>
            <w:shd w:val="clear" w:color="auto" w:fill="D99594" w:themeFill="accent2" w:themeFillTint="99"/>
          </w:tcPr>
          <w:p w14:paraId="1BD96AA7" w14:textId="77777777" w:rsidR="00745F9A" w:rsidRPr="006D42D3" w:rsidRDefault="00745F9A" w:rsidP="00BB0092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Company</w:t>
            </w:r>
          </w:p>
        </w:tc>
        <w:tc>
          <w:tcPr>
            <w:tcW w:w="1684" w:type="dxa"/>
            <w:shd w:val="clear" w:color="auto" w:fill="D99594" w:themeFill="accent2" w:themeFillTint="99"/>
          </w:tcPr>
          <w:p w14:paraId="7EDD53F8" w14:textId="77777777" w:rsidR="00745F9A" w:rsidRPr="006D42D3" w:rsidRDefault="00745F9A" w:rsidP="00BB0092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Telephone</w:t>
            </w:r>
          </w:p>
        </w:tc>
        <w:tc>
          <w:tcPr>
            <w:tcW w:w="5084" w:type="dxa"/>
            <w:shd w:val="clear" w:color="auto" w:fill="D99594" w:themeFill="accent2" w:themeFillTint="99"/>
          </w:tcPr>
          <w:p w14:paraId="0BEB3FFE" w14:textId="77777777" w:rsidR="00745F9A" w:rsidRPr="006D42D3" w:rsidRDefault="00745F9A" w:rsidP="00BB0092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E-mail</w:t>
            </w:r>
          </w:p>
        </w:tc>
      </w:tr>
      <w:tr w:rsidR="00745F9A" w:rsidRPr="006D42D3" w14:paraId="449E609A" w14:textId="77777777" w:rsidTr="00426675">
        <w:tc>
          <w:tcPr>
            <w:tcW w:w="1401" w:type="dxa"/>
          </w:tcPr>
          <w:p w14:paraId="0EC6F0CE" w14:textId="2C6E0951" w:rsidR="00745F9A" w:rsidRPr="007846B6" w:rsidRDefault="00745F9A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846B6">
              <w:rPr>
                <w:rFonts w:ascii="Calibri Light" w:hAnsi="Calibri Light" w:cs="Calibri Light"/>
                <w:sz w:val="22"/>
                <w:szCs w:val="22"/>
              </w:rPr>
              <w:t>Local Authority</w:t>
            </w:r>
          </w:p>
        </w:tc>
        <w:tc>
          <w:tcPr>
            <w:tcW w:w="1607" w:type="dxa"/>
          </w:tcPr>
          <w:p w14:paraId="0110D340" w14:textId="2C374CB2" w:rsidR="00745F9A" w:rsidRPr="007846B6" w:rsidRDefault="0021101F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7846B6">
              <w:rPr>
                <w:rFonts w:ascii="Calibri Light" w:hAnsi="Calibri Light" w:cs="Calibri Light"/>
                <w:sz w:val="22"/>
                <w:szCs w:val="22"/>
              </w:rPr>
              <w:t>Birmingham</w:t>
            </w:r>
            <w:r w:rsidR="005D0F2C" w:rsidRPr="007846B6">
              <w:rPr>
                <w:rFonts w:ascii="Calibri Light" w:hAnsi="Calibri Light" w:cs="Calibri Light"/>
                <w:sz w:val="22"/>
                <w:szCs w:val="22"/>
              </w:rPr>
              <w:t xml:space="preserve"> City Council</w:t>
            </w:r>
          </w:p>
        </w:tc>
        <w:tc>
          <w:tcPr>
            <w:tcW w:w="1684" w:type="dxa"/>
          </w:tcPr>
          <w:p w14:paraId="7D84EB81" w14:textId="5DC47208" w:rsidR="00745F9A" w:rsidRPr="004F2997" w:rsidRDefault="00B27710" w:rsidP="00BB0092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 w:rsidRPr="00B27710">
              <w:rPr>
                <w:rFonts w:ascii="Calibri Light" w:hAnsi="Calibri Light" w:cs="Calibri Light"/>
                <w:sz w:val="22"/>
                <w:szCs w:val="22"/>
              </w:rPr>
              <w:t>0121 303 1111</w:t>
            </w:r>
          </w:p>
        </w:tc>
        <w:tc>
          <w:tcPr>
            <w:tcW w:w="5084" w:type="dxa"/>
          </w:tcPr>
          <w:p w14:paraId="18D2812D" w14:textId="4DF95D99" w:rsidR="00745F9A" w:rsidRDefault="00426675" w:rsidP="00BB0092">
            <w:pPr>
              <w:rPr>
                <w:rFonts w:ascii="Calibri Light" w:hAnsi="Calibri Light" w:cs="Calibri Light"/>
                <w:sz w:val="22"/>
                <w:szCs w:val="22"/>
              </w:rPr>
            </w:pPr>
            <w:hyperlink r:id="rId18" w:history="1">
              <w:r w:rsidRPr="007751C0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https://www.birmingham.gov.uk/info/50044/contact_us_form</w:t>
              </w:r>
            </w:hyperlink>
          </w:p>
          <w:p w14:paraId="6F4BA8FA" w14:textId="412CED10" w:rsidR="00426675" w:rsidRPr="004F2997" w:rsidRDefault="00426675" w:rsidP="00BB0092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</w:tr>
    </w:tbl>
    <w:p w14:paraId="18B7ED42" w14:textId="0ADD3778" w:rsidR="00745F9A" w:rsidRPr="006D42D3" w:rsidRDefault="00745F9A">
      <w:pPr>
        <w:rPr>
          <w:rFonts w:ascii="Calibri Light" w:hAnsi="Calibri Light" w:cs="Calibri Light"/>
          <w:b/>
          <w:sz w:val="22"/>
          <w:szCs w:val="22"/>
        </w:rPr>
      </w:pPr>
    </w:p>
    <w:p w14:paraId="63A5A160" w14:textId="5B76E3A1" w:rsidR="00541C6E" w:rsidRDefault="0011724D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H. </w:t>
      </w:r>
      <w:r w:rsidR="00396EF6">
        <w:rPr>
          <w:rFonts w:ascii="Calibri Light" w:hAnsi="Calibri Light" w:cs="Calibri Light"/>
          <w:b/>
          <w:sz w:val="22"/>
          <w:szCs w:val="22"/>
        </w:rPr>
        <w:tab/>
      </w:r>
      <w:r w:rsidR="00782115">
        <w:rPr>
          <w:rFonts w:ascii="Calibri Light" w:hAnsi="Calibri Light" w:cs="Calibri Light"/>
          <w:b/>
          <w:sz w:val="22"/>
          <w:szCs w:val="22"/>
        </w:rPr>
        <w:t xml:space="preserve">Accreditation </w:t>
      </w:r>
    </w:p>
    <w:p w14:paraId="51836156" w14:textId="77777777" w:rsidR="00396EF6" w:rsidRDefault="00396EF6">
      <w:pPr>
        <w:rPr>
          <w:rFonts w:ascii="Calibri Light" w:hAnsi="Calibri Light" w:cs="Calibri Light"/>
          <w:b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552"/>
        <w:gridCol w:w="5103"/>
      </w:tblGrid>
      <w:tr w:rsidR="004F2997" w:rsidRPr="006D42D3" w14:paraId="3278F785" w14:textId="77777777" w:rsidTr="00426675">
        <w:tc>
          <w:tcPr>
            <w:tcW w:w="2830" w:type="dxa"/>
            <w:shd w:val="clear" w:color="auto" w:fill="D99594" w:themeFill="accent2" w:themeFillTint="99"/>
          </w:tcPr>
          <w:p w14:paraId="7CB16326" w14:textId="77777777" w:rsidR="004F2997" w:rsidRPr="006D42D3" w:rsidRDefault="004F2997" w:rsidP="00F92504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6D42D3">
              <w:rPr>
                <w:rFonts w:ascii="Calibri Light" w:hAnsi="Calibri Light" w:cs="Calibri Light"/>
                <w:b/>
                <w:sz w:val="22"/>
                <w:szCs w:val="22"/>
              </w:rPr>
              <w:t>Service</w:t>
            </w:r>
          </w:p>
        </w:tc>
        <w:tc>
          <w:tcPr>
            <w:tcW w:w="2552" w:type="dxa"/>
            <w:shd w:val="clear" w:color="auto" w:fill="D99594" w:themeFill="accent2" w:themeFillTint="99"/>
          </w:tcPr>
          <w:p w14:paraId="3C3596CD" w14:textId="6C1A7DE5" w:rsidR="004F2997" w:rsidRPr="006D42D3" w:rsidRDefault="004F2997" w:rsidP="00F92504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Ref </w:t>
            </w:r>
          </w:p>
        </w:tc>
        <w:tc>
          <w:tcPr>
            <w:tcW w:w="5103" w:type="dxa"/>
            <w:shd w:val="clear" w:color="auto" w:fill="D99594" w:themeFill="accent2" w:themeFillTint="99"/>
          </w:tcPr>
          <w:p w14:paraId="6EE702D2" w14:textId="2CB78B43" w:rsidR="004F2997" w:rsidRPr="006D42D3" w:rsidRDefault="004F2997" w:rsidP="00F92504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Certificate </w:t>
            </w:r>
          </w:p>
        </w:tc>
      </w:tr>
      <w:tr w:rsidR="004F2997" w:rsidRPr="006D42D3" w14:paraId="02B423A0" w14:textId="77777777" w:rsidTr="00426675">
        <w:tc>
          <w:tcPr>
            <w:tcW w:w="2830" w:type="dxa"/>
          </w:tcPr>
          <w:p w14:paraId="02490412" w14:textId="77777777" w:rsidR="004F2997" w:rsidRDefault="004F2997" w:rsidP="00091621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ICO renewal</w:t>
            </w:r>
          </w:p>
          <w:p w14:paraId="1E2A1278" w14:textId="7C2A6A9D" w:rsidR="004F2997" w:rsidRPr="00091621" w:rsidRDefault="004F2997" w:rsidP="00091621">
            <w:pPr>
              <w:rPr>
                <w:rFonts w:ascii="Calibri Light" w:hAnsi="Calibri Light" w:cs="Calibri Light"/>
              </w:rPr>
            </w:pPr>
            <w:r w:rsidRPr="00091621">
              <w:rPr>
                <w:rFonts w:ascii="Calibri Light" w:hAnsi="Calibri Light" w:cs="Calibri Light"/>
                <w:sz w:val="22"/>
                <w:szCs w:val="22"/>
              </w:rPr>
              <w:t>ICO:00010831632</w:t>
            </w:r>
          </w:p>
          <w:p w14:paraId="65BC6867" w14:textId="4F13353F" w:rsidR="004F2997" w:rsidRPr="006D42D3" w:rsidRDefault="004F2997" w:rsidP="00F9250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7FE3560" w14:textId="67AA619C" w:rsidR="004F2997" w:rsidRPr="006D42D3" w:rsidRDefault="004F2997" w:rsidP="00F92504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ZA171183</w:t>
            </w:r>
          </w:p>
        </w:tc>
        <w:tc>
          <w:tcPr>
            <w:tcW w:w="5103" w:type="dxa"/>
          </w:tcPr>
          <w:p w14:paraId="7742D0AF" w14:textId="6EB84AB3" w:rsidR="004F2997" w:rsidRDefault="004F2997" w:rsidP="00F92504">
            <w:pPr>
              <w:rPr>
                <w:rFonts w:ascii="Calibri Light" w:hAnsi="Calibri Light" w:cs="Calibri Light"/>
                <w:sz w:val="22"/>
                <w:szCs w:val="22"/>
              </w:rPr>
            </w:pPr>
            <w:hyperlink r:id="rId19" w:history="1">
              <w:r w:rsidRPr="007751C0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https://ico.org.uk/ESDWebPages/Entry/ZA171183</w:t>
              </w:r>
            </w:hyperlink>
          </w:p>
          <w:p w14:paraId="3E526450" w14:textId="0C7AD49C" w:rsidR="004F2997" w:rsidRPr="006D42D3" w:rsidRDefault="004F2997" w:rsidP="00F9250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26FEBDFA" w14:textId="77777777" w:rsidR="00396EF6" w:rsidRPr="006D42D3" w:rsidRDefault="00396EF6">
      <w:pPr>
        <w:rPr>
          <w:rFonts w:ascii="Calibri Light" w:hAnsi="Calibri Light" w:cs="Calibri Light"/>
          <w:b/>
          <w:sz w:val="22"/>
          <w:szCs w:val="22"/>
        </w:rPr>
      </w:pPr>
    </w:p>
    <w:p w14:paraId="26FC63B1" w14:textId="3B89466E" w:rsidR="00541C6E" w:rsidRPr="006D42D3" w:rsidRDefault="00541C6E">
      <w:pPr>
        <w:rPr>
          <w:rFonts w:ascii="Calibri Light" w:hAnsi="Calibri Light" w:cs="Calibri Light"/>
          <w:b/>
          <w:sz w:val="22"/>
          <w:szCs w:val="22"/>
        </w:rPr>
      </w:pPr>
    </w:p>
    <w:p w14:paraId="1C5FCE98" w14:textId="77777777" w:rsidR="00541C6E" w:rsidRPr="006D42D3" w:rsidRDefault="00541C6E">
      <w:pPr>
        <w:rPr>
          <w:rFonts w:ascii="Calibri Light" w:hAnsi="Calibri Light" w:cs="Calibri Light"/>
          <w:b/>
          <w:sz w:val="22"/>
          <w:szCs w:val="22"/>
        </w:rPr>
      </w:pPr>
    </w:p>
    <w:p w14:paraId="4A1C31DA" w14:textId="045DACB9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8.</w:t>
      </w:r>
      <w:r w:rsidRPr="006D42D3">
        <w:rPr>
          <w:rFonts w:ascii="Calibri Light" w:hAnsi="Calibri Light" w:cs="Calibri Light"/>
          <w:b/>
          <w:sz w:val="22"/>
          <w:szCs w:val="22"/>
        </w:rPr>
        <w:tab/>
        <w:t>Emergency Pack Contents</w:t>
      </w:r>
    </w:p>
    <w:p w14:paraId="36B15003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4B57586F" w14:textId="14ADB8E7" w:rsidR="003410F1" w:rsidRPr="006D42D3" w:rsidRDefault="00596338">
      <w:p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As part of the recovery plan for the organisation, key documents, </w:t>
      </w:r>
      <w:r w:rsidR="004C1FE7" w:rsidRPr="006D42D3">
        <w:rPr>
          <w:rFonts w:ascii="Calibri Light" w:hAnsi="Calibri Light" w:cs="Calibri Light"/>
          <w:sz w:val="22"/>
          <w:szCs w:val="22"/>
        </w:rPr>
        <w:t xml:space="preserve">and </w:t>
      </w:r>
      <w:r w:rsidRPr="006D42D3">
        <w:rPr>
          <w:rFonts w:ascii="Calibri Light" w:hAnsi="Calibri Light" w:cs="Calibri Light"/>
          <w:sz w:val="22"/>
          <w:szCs w:val="22"/>
        </w:rPr>
        <w:t xml:space="preserve">records and equipment </w:t>
      </w:r>
      <w:r w:rsidR="00E222A2" w:rsidRPr="006D42D3">
        <w:rPr>
          <w:rFonts w:ascii="Calibri Light" w:hAnsi="Calibri Light" w:cs="Calibri Light"/>
          <w:sz w:val="22"/>
          <w:szCs w:val="22"/>
        </w:rPr>
        <w:t>are held off-site in an electronic format</w:t>
      </w:r>
      <w:r w:rsidR="004C1FE7" w:rsidRPr="006D42D3">
        <w:rPr>
          <w:rFonts w:ascii="Calibri Light" w:hAnsi="Calibri Light" w:cs="Calibri Light"/>
          <w:sz w:val="22"/>
          <w:szCs w:val="22"/>
        </w:rPr>
        <w:t xml:space="preserve"> in </w:t>
      </w:r>
      <w:r w:rsidRPr="006D42D3">
        <w:rPr>
          <w:rFonts w:ascii="Calibri Light" w:hAnsi="Calibri Light" w:cs="Calibri Light"/>
          <w:sz w:val="22"/>
          <w:szCs w:val="22"/>
        </w:rPr>
        <w:t>an emergency pack. This pack may be retrieved in an emergency to aid in the recovery process.</w:t>
      </w:r>
    </w:p>
    <w:p w14:paraId="70E86FE4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2019684E" w14:textId="77777777" w:rsidR="003410F1" w:rsidRPr="006D42D3" w:rsidRDefault="00596338">
      <w:p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>The contents of the emergency pack comprise the following:</w:t>
      </w:r>
    </w:p>
    <w:p w14:paraId="09C33029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201B54BC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538E80D8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Documents:</w:t>
      </w:r>
    </w:p>
    <w:p w14:paraId="1CF1C26D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01BC8EEB" w14:textId="77777777" w:rsidR="003410F1" w:rsidRPr="006D42D3" w:rsidRDefault="00596338">
      <w:pPr>
        <w:numPr>
          <w:ilvl w:val="0"/>
          <w:numId w:val="4"/>
        </w:num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 A copy of this plan, including key contact details</w:t>
      </w:r>
    </w:p>
    <w:p w14:paraId="39C36D24" w14:textId="78B09D69" w:rsidR="003410F1" w:rsidRPr="006D42D3" w:rsidRDefault="00596338">
      <w:pPr>
        <w:numPr>
          <w:ilvl w:val="0"/>
          <w:numId w:val="4"/>
        </w:num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 Insurance polic</w:t>
      </w:r>
      <w:r w:rsidR="004907AD" w:rsidRPr="006D42D3">
        <w:rPr>
          <w:rFonts w:ascii="Calibri Light" w:hAnsi="Calibri Light" w:cs="Calibri Light"/>
          <w:sz w:val="22"/>
          <w:szCs w:val="22"/>
        </w:rPr>
        <w:t>ies</w:t>
      </w:r>
    </w:p>
    <w:p w14:paraId="193ED886" w14:textId="77777777" w:rsidR="003410F1" w:rsidRPr="006D42D3" w:rsidRDefault="00596338">
      <w:pPr>
        <w:ind w:left="360"/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  </w:t>
      </w:r>
    </w:p>
    <w:p w14:paraId="1B053A04" w14:textId="77777777" w:rsidR="003410F1" w:rsidRPr="006D42D3" w:rsidRDefault="003410F1">
      <w:pPr>
        <w:ind w:left="360"/>
        <w:rPr>
          <w:rFonts w:ascii="Calibri Light" w:hAnsi="Calibri Light" w:cs="Calibri Light"/>
          <w:sz w:val="22"/>
          <w:szCs w:val="22"/>
        </w:rPr>
      </w:pPr>
    </w:p>
    <w:p w14:paraId="29ED0BC2" w14:textId="77777777" w:rsidR="003410F1" w:rsidRPr="006D42D3" w:rsidRDefault="00596338">
      <w:pPr>
        <w:rPr>
          <w:rFonts w:ascii="Calibri Light" w:hAnsi="Calibri Light" w:cs="Calibri Light"/>
          <w:b/>
          <w:sz w:val="22"/>
          <w:szCs w:val="22"/>
        </w:rPr>
      </w:pPr>
      <w:r w:rsidRPr="006D42D3">
        <w:rPr>
          <w:rFonts w:ascii="Calibri Light" w:hAnsi="Calibri Light" w:cs="Calibri Light"/>
          <w:b/>
          <w:sz w:val="22"/>
          <w:szCs w:val="22"/>
        </w:rPr>
        <w:t>Records:</w:t>
      </w:r>
    </w:p>
    <w:p w14:paraId="05E8CB1A" w14:textId="77777777" w:rsidR="003410F1" w:rsidRPr="006D42D3" w:rsidRDefault="003410F1">
      <w:pPr>
        <w:rPr>
          <w:rFonts w:ascii="Calibri Light" w:hAnsi="Calibri Light" w:cs="Calibri Light"/>
          <w:sz w:val="22"/>
          <w:szCs w:val="22"/>
        </w:rPr>
      </w:pPr>
    </w:p>
    <w:p w14:paraId="4EC44BB5" w14:textId="7E964FEB" w:rsidR="003410F1" w:rsidRPr="006D42D3" w:rsidRDefault="000E7E35">
      <w:pPr>
        <w:numPr>
          <w:ilvl w:val="0"/>
          <w:numId w:val="4"/>
        </w:num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 Cloud based records</w:t>
      </w:r>
    </w:p>
    <w:p w14:paraId="5B993F7C" w14:textId="0DA64E1F" w:rsidR="003410F1" w:rsidRPr="006D42D3" w:rsidRDefault="00596338">
      <w:pPr>
        <w:numPr>
          <w:ilvl w:val="0"/>
          <w:numId w:val="4"/>
        </w:numPr>
        <w:rPr>
          <w:rFonts w:ascii="Calibri Light" w:hAnsi="Calibri Light" w:cs="Calibri Light"/>
          <w:sz w:val="22"/>
          <w:szCs w:val="22"/>
        </w:rPr>
      </w:pPr>
      <w:r w:rsidRPr="006D42D3">
        <w:rPr>
          <w:rFonts w:ascii="Calibri Light" w:hAnsi="Calibri Light" w:cs="Calibri Light"/>
          <w:sz w:val="22"/>
          <w:szCs w:val="22"/>
        </w:rPr>
        <w:t xml:space="preserve"> </w:t>
      </w:r>
      <w:r w:rsidR="000E7E35" w:rsidRPr="006D42D3">
        <w:rPr>
          <w:rFonts w:ascii="Calibri Light" w:hAnsi="Calibri Light" w:cs="Calibri Light"/>
          <w:sz w:val="22"/>
          <w:szCs w:val="22"/>
        </w:rPr>
        <w:t xml:space="preserve">Cloud based </w:t>
      </w:r>
      <w:proofErr w:type="gramStart"/>
      <w:r w:rsidRPr="006D42D3">
        <w:rPr>
          <w:rFonts w:ascii="Calibri Light" w:hAnsi="Calibri Light" w:cs="Calibri Light"/>
          <w:sz w:val="22"/>
          <w:szCs w:val="22"/>
        </w:rPr>
        <w:t>Financial</w:t>
      </w:r>
      <w:proofErr w:type="gramEnd"/>
      <w:r w:rsidRPr="006D42D3">
        <w:rPr>
          <w:rFonts w:ascii="Calibri Light" w:hAnsi="Calibri Light" w:cs="Calibri Light"/>
          <w:sz w:val="22"/>
          <w:szCs w:val="22"/>
        </w:rPr>
        <w:t xml:space="preserve"> records</w:t>
      </w:r>
    </w:p>
    <w:p w14:paraId="0629A9F6" w14:textId="77777777" w:rsidR="00A02B7F" w:rsidRPr="006D42D3" w:rsidRDefault="00A02B7F" w:rsidP="00A02B7F">
      <w:pPr>
        <w:rPr>
          <w:rFonts w:ascii="Calibri Light" w:hAnsi="Calibri Light" w:cs="Calibri Light"/>
          <w:sz w:val="22"/>
          <w:szCs w:val="22"/>
        </w:rPr>
      </w:pPr>
    </w:p>
    <w:p w14:paraId="099E5366" w14:textId="77777777" w:rsidR="00A02B7F" w:rsidRPr="006D42D3" w:rsidRDefault="00A02B7F" w:rsidP="00A02B7F">
      <w:pPr>
        <w:rPr>
          <w:rFonts w:ascii="Calibri Light" w:hAnsi="Calibri Light" w:cs="Calibri Light"/>
          <w:sz w:val="22"/>
          <w:szCs w:val="22"/>
        </w:rPr>
      </w:pPr>
    </w:p>
    <w:p w14:paraId="7AE7D774" w14:textId="77777777" w:rsidR="00A02B7F" w:rsidRPr="006D42D3" w:rsidRDefault="00A02B7F" w:rsidP="00A02B7F">
      <w:pPr>
        <w:rPr>
          <w:rFonts w:ascii="Calibri Light" w:hAnsi="Calibri Light" w:cs="Calibri Light"/>
          <w:sz w:val="22"/>
          <w:szCs w:val="22"/>
        </w:rPr>
      </w:pPr>
    </w:p>
    <w:p w14:paraId="07AF4A89" w14:textId="77777777" w:rsidR="00A02B7F" w:rsidRPr="006D42D3" w:rsidRDefault="00A02B7F" w:rsidP="00A02B7F">
      <w:pPr>
        <w:rPr>
          <w:rFonts w:ascii="Calibri Light" w:hAnsi="Calibri Light" w:cs="Calibri Light"/>
          <w:sz w:val="22"/>
          <w:szCs w:val="22"/>
        </w:rPr>
      </w:pPr>
    </w:p>
    <w:p w14:paraId="52D991CF" w14:textId="77777777" w:rsidR="00221745" w:rsidRPr="006D42D3" w:rsidRDefault="00221745" w:rsidP="00221745">
      <w:pPr>
        <w:rPr>
          <w:rFonts w:ascii="Calibri Light" w:hAnsi="Calibri Light" w:cs="Calibri Light"/>
          <w:sz w:val="22"/>
          <w:szCs w:val="22"/>
        </w:rPr>
      </w:pPr>
    </w:p>
    <w:p w14:paraId="519A0295" w14:textId="3B2C7F3B" w:rsidR="003410F1" w:rsidRPr="007331B7" w:rsidRDefault="00596338">
      <w:pPr>
        <w:rPr>
          <w:rFonts w:ascii="Arial" w:hAnsi="Arial" w:cs="Arial"/>
          <w:b/>
          <w:sz w:val="20"/>
          <w:szCs w:val="20"/>
        </w:rPr>
      </w:pPr>
      <w:r w:rsidRPr="006D42D3">
        <w:rPr>
          <w:rFonts w:ascii="Calibri Light" w:hAnsi="Calibri Light" w:cs="Calibri Light"/>
          <w:sz w:val="22"/>
          <w:szCs w:val="22"/>
        </w:rPr>
        <w:br w:type="page"/>
      </w:r>
      <w:r w:rsidR="0010423A" w:rsidRPr="007331B7">
        <w:rPr>
          <w:rFonts w:ascii="Arial" w:hAnsi="Arial" w:cs="Arial"/>
          <w:b/>
          <w:sz w:val="20"/>
          <w:szCs w:val="20"/>
        </w:rPr>
        <w:lastRenderedPageBreak/>
        <w:t xml:space="preserve"> </w:t>
      </w:r>
      <w:r w:rsidRPr="007331B7">
        <w:rPr>
          <w:rFonts w:ascii="Arial" w:hAnsi="Arial" w:cs="Arial"/>
          <w:b/>
          <w:sz w:val="20"/>
          <w:szCs w:val="20"/>
        </w:rPr>
        <w:t>9.</w:t>
      </w:r>
      <w:r w:rsidRPr="007331B7">
        <w:rPr>
          <w:rFonts w:ascii="Arial" w:hAnsi="Arial" w:cs="Arial"/>
          <w:b/>
          <w:sz w:val="20"/>
          <w:szCs w:val="20"/>
        </w:rPr>
        <w:tab/>
        <w:t>Actions and Expenses Log</w:t>
      </w:r>
    </w:p>
    <w:p w14:paraId="1C61F1F0" w14:textId="77777777" w:rsidR="003410F1" w:rsidRPr="007331B7" w:rsidRDefault="003410F1">
      <w:pPr>
        <w:rPr>
          <w:rFonts w:ascii="Arial" w:hAnsi="Arial" w:cs="Arial"/>
          <w:sz w:val="20"/>
          <w:szCs w:val="20"/>
        </w:rPr>
      </w:pPr>
    </w:p>
    <w:p w14:paraId="748B3590" w14:textId="032670FE" w:rsidR="003410F1" w:rsidRPr="007331B7" w:rsidRDefault="00596338">
      <w:pPr>
        <w:jc w:val="both"/>
        <w:rPr>
          <w:rFonts w:ascii="Arial" w:hAnsi="Arial" w:cs="Arial"/>
          <w:sz w:val="20"/>
          <w:szCs w:val="20"/>
        </w:rPr>
      </w:pPr>
      <w:r w:rsidRPr="007331B7">
        <w:rPr>
          <w:rFonts w:ascii="Arial" w:hAnsi="Arial" w:cs="Arial"/>
          <w:sz w:val="20"/>
          <w:szCs w:val="20"/>
        </w:rPr>
        <w:t xml:space="preserve">This form should be used to record decisions, actions and expenses incurred in the recovery process. This will provide information for the post-recovery </w:t>
      </w:r>
      <w:proofErr w:type="gramStart"/>
      <w:r w:rsidR="00622443" w:rsidRPr="007331B7">
        <w:rPr>
          <w:rFonts w:ascii="Arial" w:hAnsi="Arial" w:cs="Arial"/>
          <w:sz w:val="20"/>
          <w:szCs w:val="20"/>
        </w:rPr>
        <w:t>debriefing, and</w:t>
      </w:r>
      <w:proofErr w:type="gramEnd"/>
      <w:r w:rsidRPr="007331B7">
        <w:rPr>
          <w:rFonts w:ascii="Arial" w:hAnsi="Arial" w:cs="Arial"/>
          <w:sz w:val="20"/>
          <w:szCs w:val="20"/>
        </w:rPr>
        <w:t xml:space="preserve"> help to provide evidence of costs incurred for any claim under an insurance policy. </w:t>
      </w:r>
    </w:p>
    <w:p w14:paraId="1B92CA0E" w14:textId="77777777" w:rsidR="003410F1" w:rsidRPr="007331B7" w:rsidRDefault="003410F1">
      <w:pPr>
        <w:rPr>
          <w:rFonts w:ascii="Arial" w:hAnsi="Arial" w:cs="Arial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4581"/>
        <w:gridCol w:w="1984"/>
        <w:gridCol w:w="2552"/>
      </w:tblGrid>
      <w:tr w:rsidR="003410F1" w:rsidRPr="007331B7" w14:paraId="24F44243" w14:textId="77777777" w:rsidTr="00C81A6D">
        <w:tc>
          <w:tcPr>
            <w:tcW w:w="1368" w:type="dxa"/>
            <w:shd w:val="clear" w:color="auto" w:fill="D99594" w:themeFill="accent2" w:themeFillTint="99"/>
          </w:tcPr>
          <w:p w14:paraId="695E2E8F" w14:textId="77777777" w:rsidR="003410F1" w:rsidRPr="007331B7" w:rsidRDefault="005963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Date/time</w:t>
            </w:r>
          </w:p>
        </w:tc>
        <w:tc>
          <w:tcPr>
            <w:tcW w:w="4581" w:type="dxa"/>
            <w:shd w:val="clear" w:color="auto" w:fill="D99594" w:themeFill="accent2" w:themeFillTint="99"/>
          </w:tcPr>
          <w:p w14:paraId="5D2D1BFC" w14:textId="77777777" w:rsidR="003410F1" w:rsidRPr="007331B7" w:rsidRDefault="005963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Decision / action taken</w:t>
            </w:r>
          </w:p>
        </w:tc>
        <w:tc>
          <w:tcPr>
            <w:tcW w:w="1984" w:type="dxa"/>
            <w:shd w:val="clear" w:color="auto" w:fill="D99594" w:themeFill="accent2" w:themeFillTint="99"/>
          </w:tcPr>
          <w:p w14:paraId="26976BF0" w14:textId="77777777" w:rsidR="003410F1" w:rsidRPr="007331B7" w:rsidRDefault="005963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>By whom</w:t>
            </w:r>
          </w:p>
        </w:tc>
        <w:tc>
          <w:tcPr>
            <w:tcW w:w="2552" w:type="dxa"/>
            <w:shd w:val="clear" w:color="auto" w:fill="D99594" w:themeFill="accent2" w:themeFillTint="99"/>
          </w:tcPr>
          <w:p w14:paraId="1A14A46A" w14:textId="77777777" w:rsidR="003410F1" w:rsidRPr="007331B7" w:rsidRDefault="005963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1B7">
              <w:rPr>
                <w:rFonts w:ascii="Arial" w:hAnsi="Arial" w:cs="Arial"/>
                <w:b/>
                <w:sz w:val="20"/>
                <w:szCs w:val="20"/>
              </w:rPr>
              <w:t xml:space="preserve">Costs incurred </w:t>
            </w:r>
          </w:p>
        </w:tc>
      </w:tr>
      <w:tr w:rsidR="003410F1" w:rsidRPr="007331B7" w14:paraId="2134A268" w14:textId="77777777" w:rsidTr="00C81A6D">
        <w:tc>
          <w:tcPr>
            <w:tcW w:w="1368" w:type="dxa"/>
          </w:tcPr>
          <w:p w14:paraId="499ED051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AA944E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086F37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9F8CFD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08F090FE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F713E7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4C33E2B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0F1" w:rsidRPr="007331B7" w14:paraId="082770E1" w14:textId="77777777" w:rsidTr="00C81A6D">
        <w:tc>
          <w:tcPr>
            <w:tcW w:w="1368" w:type="dxa"/>
          </w:tcPr>
          <w:p w14:paraId="7B473EC1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3F5D2F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E6C3A4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EC5640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0CB5AFC4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24B5DD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861B9F2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0F1" w:rsidRPr="007331B7" w14:paraId="71999CCE" w14:textId="77777777" w:rsidTr="00C81A6D">
        <w:tc>
          <w:tcPr>
            <w:tcW w:w="1368" w:type="dxa"/>
          </w:tcPr>
          <w:p w14:paraId="6C2213CB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5E4B74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8192F5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EF978C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2995A7D5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546547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9BE38E5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0F1" w:rsidRPr="007331B7" w14:paraId="2C2CE5F5" w14:textId="77777777" w:rsidTr="00C81A6D">
        <w:tc>
          <w:tcPr>
            <w:tcW w:w="1368" w:type="dxa"/>
          </w:tcPr>
          <w:p w14:paraId="2D216F17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AFA0B1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B49040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0EBB19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2C2C6B60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200BAE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B6CE8D4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0F1" w:rsidRPr="007331B7" w14:paraId="3BD8F695" w14:textId="77777777" w:rsidTr="00C81A6D">
        <w:tc>
          <w:tcPr>
            <w:tcW w:w="1368" w:type="dxa"/>
          </w:tcPr>
          <w:p w14:paraId="517EB2C8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9D8724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561372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34CC10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5B855EDF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9581C8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0A0974B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0F1" w:rsidRPr="007331B7" w14:paraId="27297022" w14:textId="77777777" w:rsidTr="00C81A6D">
        <w:tc>
          <w:tcPr>
            <w:tcW w:w="1368" w:type="dxa"/>
          </w:tcPr>
          <w:p w14:paraId="0D787FE8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CFAF96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8FF232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4B46CD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2FE7E9C2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FF95A9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E1D5A98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0F1" w:rsidRPr="007331B7" w14:paraId="5A270CB1" w14:textId="77777777" w:rsidTr="00C81A6D">
        <w:tc>
          <w:tcPr>
            <w:tcW w:w="1368" w:type="dxa"/>
          </w:tcPr>
          <w:p w14:paraId="7BBF85F0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82543A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E621A5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57210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64158F5A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294ABC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D24DC60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0F1" w:rsidRPr="007331B7" w14:paraId="2263CB61" w14:textId="77777777" w:rsidTr="00C81A6D">
        <w:tc>
          <w:tcPr>
            <w:tcW w:w="1368" w:type="dxa"/>
          </w:tcPr>
          <w:p w14:paraId="271EB686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CEC73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17D358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138918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737F4B6A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7D0F5A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9C2D49F" w14:textId="77777777" w:rsidR="003410F1" w:rsidRPr="007331B7" w:rsidRDefault="003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1A6D" w:rsidRPr="007331B7" w14:paraId="4CE3E1C2" w14:textId="77777777" w:rsidTr="00C81A6D">
        <w:tc>
          <w:tcPr>
            <w:tcW w:w="1368" w:type="dxa"/>
          </w:tcPr>
          <w:p w14:paraId="2FF69C7C" w14:textId="77777777" w:rsidR="00C81A6D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36909E" w14:textId="77777777" w:rsidR="00C81A6D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500A91" w14:textId="77777777" w:rsidR="00C81A6D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FBBF71" w14:textId="77777777" w:rsidR="00C81A6D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ADB1A7" w14:textId="77777777" w:rsidR="00C81A6D" w:rsidRPr="007331B7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1" w:type="dxa"/>
          </w:tcPr>
          <w:p w14:paraId="18853ED1" w14:textId="77777777" w:rsidR="00C81A6D" w:rsidRPr="007331B7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C7A82C" w14:textId="77777777" w:rsidR="00C81A6D" w:rsidRPr="007331B7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88B8E6D" w14:textId="77777777" w:rsidR="00C81A6D" w:rsidRPr="007331B7" w:rsidRDefault="00C81A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597687" w14:textId="6EA1BE4F" w:rsidR="00307BF6" w:rsidRDefault="00307BF6" w:rsidP="00C81A6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160715B4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1015ADF5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081F0541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48BE8164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168258C8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5E863CBB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1F50224B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219B7D8C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p w14:paraId="6B64E36C" w14:textId="77777777" w:rsidR="00C81A6D" w:rsidRDefault="00C81A6D" w:rsidP="00C81A6D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73"/>
        <w:gridCol w:w="4223"/>
      </w:tblGrid>
      <w:tr w:rsidR="00C81A6D" w:rsidRPr="006D42D3" w14:paraId="4E970EF2" w14:textId="77777777" w:rsidTr="00F92504">
        <w:tc>
          <w:tcPr>
            <w:tcW w:w="4073" w:type="dxa"/>
          </w:tcPr>
          <w:p w14:paraId="6EF3B4FA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Current version: 1</w:t>
            </w:r>
          </w:p>
        </w:tc>
        <w:tc>
          <w:tcPr>
            <w:tcW w:w="4223" w:type="dxa"/>
          </w:tcPr>
          <w:p w14:paraId="1672D661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Previous version: NA</w:t>
            </w:r>
          </w:p>
        </w:tc>
      </w:tr>
      <w:tr w:rsidR="00C81A6D" w:rsidRPr="006D42D3" w14:paraId="0650AFED" w14:textId="77777777" w:rsidTr="00F92504">
        <w:tc>
          <w:tcPr>
            <w:tcW w:w="4073" w:type="dxa"/>
          </w:tcPr>
          <w:p w14:paraId="14252D3D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Reviewed by: H Marriott</w:t>
            </w:r>
          </w:p>
        </w:tc>
        <w:tc>
          <w:tcPr>
            <w:tcW w:w="4223" w:type="dxa"/>
          </w:tcPr>
          <w:p w14:paraId="71453009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Changes made: NA</w:t>
            </w:r>
          </w:p>
        </w:tc>
      </w:tr>
      <w:tr w:rsidR="00C81A6D" w:rsidRPr="006D42D3" w14:paraId="45C8B19A" w14:textId="77777777" w:rsidTr="00F92504">
        <w:tc>
          <w:tcPr>
            <w:tcW w:w="4073" w:type="dxa"/>
          </w:tcPr>
          <w:p w14:paraId="6079C4E1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Issued: 16/02/26</w:t>
            </w:r>
          </w:p>
        </w:tc>
        <w:tc>
          <w:tcPr>
            <w:tcW w:w="4223" w:type="dxa"/>
          </w:tcPr>
          <w:p w14:paraId="3A82C4E7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Next review date:  15/02/26</w:t>
            </w:r>
          </w:p>
        </w:tc>
      </w:tr>
      <w:tr w:rsidR="00C81A6D" w:rsidRPr="006D42D3" w14:paraId="522DD252" w14:textId="77777777" w:rsidTr="00F92504">
        <w:trPr>
          <w:trHeight w:val="927"/>
        </w:trPr>
        <w:tc>
          <w:tcPr>
            <w:tcW w:w="4073" w:type="dxa"/>
          </w:tcPr>
          <w:p w14:paraId="3F523910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Signed by: (Name &amp; role)</w:t>
            </w:r>
          </w:p>
          <w:p w14:paraId="5063E5AA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H Marriott</w:t>
            </w:r>
          </w:p>
          <w:p w14:paraId="236E9635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>Head of Funded Learning</w:t>
            </w:r>
          </w:p>
        </w:tc>
        <w:tc>
          <w:tcPr>
            <w:tcW w:w="4223" w:type="dxa"/>
          </w:tcPr>
          <w:p w14:paraId="648534DC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sz w:val="18"/>
                <w:szCs w:val="18"/>
              </w:rPr>
              <w:t xml:space="preserve">Signature: </w:t>
            </w:r>
          </w:p>
          <w:p w14:paraId="6549D24E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C15FA3D" w14:textId="77777777" w:rsidR="00C81A6D" w:rsidRPr="00622443" w:rsidRDefault="00C81A6D" w:rsidP="00F92504">
            <w:pPr>
              <w:tabs>
                <w:tab w:val="left" w:pos="1058"/>
              </w:tabs>
              <w:rPr>
                <w:rFonts w:ascii="Calibri Light" w:hAnsi="Calibri Light" w:cs="Calibri Light"/>
                <w:sz w:val="18"/>
                <w:szCs w:val="18"/>
              </w:rPr>
            </w:pPr>
            <w:r w:rsidRPr="00622443">
              <w:rPr>
                <w:rFonts w:ascii="Calibri Light" w:hAnsi="Calibri Light" w:cs="Calibri Light"/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1" locked="0" layoutInCell="1" allowOverlap="1" wp14:anchorId="42EA7DAA" wp14:editId="361FFD4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5715</wp:posOffset>
                  </wp:positionV>
                  <wp:extent cx="828674" cy="144780"/>
                  <wp:effectExtent l="0" t="0" r="0" b="7620"/>
                  <wp:wrapNone/>
                  <wp:docPr id="1" name="Picture 1" descr="A pair of glass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air of glasses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4" cy="14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2750954" w14:textId="77777777" w:rsidR="00C81A6D" w:rsidRPr="00C81A6D" w:rsidRDefault="00C81A6D" w:rsidP="00C81A6D">
      <w:pPr>
        <w:rPr>
          <w:rFonts w:ascii="Arial" w:hAnsi="Arial" w:cs="Arial"/>
          <w:sz w:val="20"/>
          <w:szCs w:val="20"/>
        </w:rPr>
      </w:pPr>
    </w:p>
    <w:sectPr w:rsidR="00C81A6D" w:rsidRPr="00C81A6D" w:rsidSect="006D42D3">
      <w:headerReference w:type="default" r:id="rId21"/>
      <w:footerReference w:type="default" r:id="rId22"/>
      <w:pgSz w:w="11906" w:h="16838"/>
      <w:pgMar w:top="720" w:right="720" w:bottom="720" w:left="720" w:header="708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E2CB4" w14:textId="77777777" w:rsidR="00674E89" w:rsidRDefault="00674E89">
      <w:r>
        <w:separator/>
      </w:r>
    </w:p>
  </w:endnote>
  <w:endnote w:type="continuationSeparator" w:id="0">
    <w:p w14:paraId="583D10ED" w14:textId="77777777" w:rsidR="00674E89" w:rsidRDefault="0067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B1C0" w14:textId="77777777" w:rsidR="00B804FF" w:rsidRDefault="00B804FF">
    <w:pPr>
      <w:pStyle w:val="Footer"/>
      <w:rPr>
        <w:sz w:val="16"/>
        <w:szCs w:val="16"/>
      </w:rPr>
    </w:pPr>
  </w:p>
  <w:p w14:paraId="0331F3F0" w14:textId="77777777" w:rsidR="00B804FF" w:rsidRDefault="00B804FF">
    <w:pPr>
      <w:pStyle w:val="Footer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0F6FF" w14:textId="77777777" w:rsidR="00674E89" w:rsidRDefault="00674E89">
      <w:r>
        <w:separator/>
      </w:r>
    </w:p>
  </w:footnote>
  <w:footnote w:type="continuationSeparator" w:id="0">
    <w:p w14:paraId="3756AA6F" w14:textId="77777777" w:rsidR="00674E89" w:rsidRDefault="00674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4CF1" w14:textId="60CFC322" w:rsidR="00B804FF" w:rsidRDefault="00C37F5D">
    <w:pPr>
      <w:pStyle w:val="Header"/>
    </w:pPr>
    <w:r>
      <w:tab/>
    </w:r>
    <w:r>
      <w:tab/>
    </w:r>
  </w:p>
  <w:p w14:paraId="7BE6763C" w14:textId="77777777" w:rsidR="00C37F5D" w:rsidRDefault="00C37F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D1E11"/>
    <w:multiLevelType w:val="hybridMultilevel"/>
    <w:tmpl w:val="939668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56B45"/>
    <w:multiLevelType w:val="hybridMultilevel"/>
    <w:tmpl w:val="04045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271"/>
    <w:multiLevelType w:val="hybridMultilevel"/>
    <w:tmpl w:val="7C8C70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C0EFD"/>
    <w:multiLevelType w:val="hybridMultilevel"/>
    <w:tmpl w:val="16D68B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E4E7B"/>
    <w:multiLevelType w:val="hybridMultilevel"/>
    <w:tmpl w:val="7B4227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0179"/>
    <w:multiLevelType w:val="hybridMultilevel"/>
    <w:tmpl w:val="ADE0E150"/>
    <w:lvl w:ilvl="0" w:tplc="1A742F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11A93"/>
    <w:multiLevelType w:val="hybridMultilevel"/>
    <w:tmpl w:val="48A2F4E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3B4474"/>
    <w:multiLevelType w:val="hybridMultilevel"/>
    <w:tmpl w:val="C53E61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D5D9D"/>
    <w:multiLevelType w:val="hybridMultilevel"/>
    <w:tmpl w:val="3B569B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4620566">
    <w:abstractNumId w:val="8"/>
  </w:num>
  <w:num w:numId="2" w16cid:durableId="1437214864">
    <w:abstractNumId w:val="3"/>
  </w:num>
  <w:num w:numId="3" w16cid:durableId="2053917934">
    <w:abstractNumId w:val="2"/>
  </w:num>
  <w:num w:numId="4" w16cid:durableId="1597395776">
    <w:abstractNumId w:val="0"/>
  </w:num>
  <w:num w:numId="5" w16cid:durableId="1175463862">
    <w:abstractNumId w:val="7"/>
  </w:num>
  <w:num w:numId="6" w16cid:durableId="1991983969">
    <w:abstractNumId w:val="6"/>
  </w:num>
  <w:num w:numId="7" w16cid:durableId="1652631812">
    <w:abstractNumId w:val="5"/>
  </w:num>
  <w:num w:numId="8" w16cid:durableId="96096248">
    <w:abstractNumId w:val="4"/>
  </w:num>
  <w:num w:numId="9" w16cid:durableId="94059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DE8"/>
    <w:rsid w:val="00002614"/>
    <w:rsid w:val="00013C3D"/>
    <w:rsid w:val="00020B51"/>
    <w:rsid w:val="00024A5A"/>
    <w:rsid w:val="000348A2"/>
    <w:rsid w:val="00036473"/>
    <w:rsid w:val="0004391D"/>
    <w:rsid w:val="00047B8A"/>
    <w:rsid w:val="00051891"/>
    <w:rsid w:val="00053BCA"/>
    <w:rsid w:val="00065760"/>
    <w:rsid w:val="0006753A"/>
    <w:rsid w:val="000678B3"/>
    <w:rsid w:val="00071E46"/>
    <w:rsid w:val="00091621"/>
    <w:rsid w:val="000B2A6F"/>
    <w:rsid w:val="000C73A9"/>
    <w:rsid w:val="000D3A2B"/>
    <w:rsid w:val="000E7E35"/>
    <w:rsid w:val="00100C0E"/>
    <w:rsid w:val="0010423A"/>
    <w:rsid w:val="00107AD7"/>
    <w:rsid w:val="00113113"/>
    <w:rsid w:val="00113634"/>
    <w:rsid w:val="001156E7"/>
    <w:rsid w:val="0011724D"/>
    <w:rsid w:val="00124040"/>
    <w:rsid w:val="00140C9E"/>
    <w:rsid w:val="0014138F"/>
    <w:rsid w:val="00142758"/>
    <w:rsid w:val="00144301"/>
    <w:rsid w:val="00173319"/>
    <w:rsid w:val="00182729"/>
    <w:rsid w:val="00184F66"/>
    <w:rsid w:val="001A68B3"/>
    <w:rsid w:val="001B2E37"/>
    <w:rsid w:val="001C4683"/>
    <w:rsid w:val="001C4E6E"/>
    <w:rsid w:val="001D00FF"/>
    <w:rsid w:val="001D119E"/>
    <w:rsid w:val="001D5CE0"/>
    <w:rsid w:val="001E3446"/>
    <w:rsid w:val="001E35A6"/>
    <w:rsid w:val="001F016A"/>
    <w:rsid w:val="001F5781"/>
    <w:rsid w:val="00200E91"/>
    <w:rsid w:val="0020724F"/>
    <w:rsid w:val="0021101F"/>
    <w:rsid w:val="00216EB9"/>
    <w:rsid w:val="00221745"/>
    <w:rsid w:val="00226B8A"/>
    <w:rsid w:val="00227B7A"/>
    <w:rsid w:val="00230D3F"/>
    <w:rsid w:val="0023228B"/>
    <w:rsid w:val="00232610"/>
    <w:rsid w:val="00241902"/>
    <w:rsid w:val="00260046"/>
    <w:rsid w:val="00263876"/>
    <w:rsid w:val="00267235"/>
    <w:rsid w:val="00297081"/>
    <w:rsid w:val="002A5928"/>
    <w:rsid w:val="002B0E82"/>
    <w:rsid w:val="002B103B"/>
    <w:rsid w:val="002B59C6"/>
    <w:rsid w:val="002B69CF"/>
    <w:rsid w:val="002C262B"/>
    <w:rsid w:val="002C3AC1"/>
    <w:rsid w:val="002C41D1"/>
    <w:rsid w:val="002C6F2A"/>
    <w:rsid w:val="002D1EBC"/>
    <w:rsid w:val="002D43E2"/>
    <w:rsid w:val="002D781C"/>
    <w:rsid w:val="00301528"/>
    <w:rsid w:val="00307BF6"/>
    <w:rsid w:val="003249A5"/>
    <w:rsid w:val="00330A30"/>
    <w:rsid w:val="00332602"/>
    <w:rsid w:val="00334ADE"/>
    <w:rsid w:val="00334FE4"/>
    <w:rsid w:val="003410F1"/>
    <w:rsid w:val="0034353F"/>
    <w:rsid w:val="0035104E"/>
    <w:rsid w:val="00370084"/>
    <w:rsid w:val="0037268E"/>
    <w:rsid w:val="00384584"/>
    <w:rsid w:val="003866BA"/>
    <w:rsid w:val="00393EDB"/>
    <w:rsid w:val="00396EF6"/>
    <w:rsid w:val="003B2A9D"/>
    <w:rsid w:val="003B4E21"/>
    <w:rsid w:val="003B7B63"/>
    <w:rsid w:val="003C5ACF"/>
    <w:rsid w:val="003D1966"/>
    <w:rsid w:val="003D4E30"/>
    <w:rsid w:val="00415C0A"/>
    <w:rsid w:val="00426675"/>
    <w:rsid w:val="00431AA2"/>
    <w:rsid w:val="004373BB"/>
    <w:rsid w:val="00442512"/>
    <w:rsid w:val="004505E3"/>
    <w:rsid w:val="00455235"/>
    <w:rsid w:val="004612EF"/>
    <w:rsid w:val="0046366A"/>
    <w:rsid w:val="00476BEF"/>
    <w:rsid w:val="00481FF2"/>
    <w:rsid w:val="004907AD"/>
    <w:rsid w:val="00493344"/>
    <w:rsid w:val="004B08D7"/>
    <w:rsid w:val="004B13EF"/>
    <w:rsid w:val="004B7BBF"/>
    <w:rsid w:val="004C1FE7"/>
    <w:rsid w:val="004C625D"/>
    <w:rsid w:val="004D0A98"/>
    <w:rsid w:val="004D357C"/>
    <w:rsid w:val="004F2964"/>
    <w:rsid w:val="004F2997"/>
    <w:rsid w:val="004F6AD2"/>
    <w:rsid w:val="004F6C4A"/>
    <w:rsid w:val="00500AB8"/>
    <w:rsid w:val="00527A05"/>
    <w:rsid w:val="00541C6E"/>
    <w:rsid w:val="00543C9E"/>
    <w:rsid w:val="005448A1"/>
    <w:rsid w:val="00561DEA"/>
    <w:rsid w:val="005633A5"/>
    <w:rsid w:val="00564B96"/>
    <w:rsid w:val="005701F5"/>
    <w:rsid w:val="0057498A"/>
    <w:rsid w:val="0057648C"/>
    <w:rsid w:val="0059303E"/>
    <w:rsid w:val="00596338"/>
    <w:rsid w:val="005A0A10"/>
    <w:rsid w:val="005B168A"/>
    <w:rsid w:val="005B3E39"/>
    <w:rsid w:val="005C30CB"/>
    <w:rsid w:val="005C46C3"/>
    <w:rsid w:val="005C4DEF"/>
    <w:rsid w:val="005C78A3"/>
    <w:rsid w:val="005D0F2C"/>
    <w:rsid w:val="005E5D8F"/>
    <w:rsid w:val="00600791"/>
    <w:rsid w:val="006023FA"/>
    <w:rsid w:val="00622443"/>
    <w:rsid w:val="00630440"/>
    <w:rsid w:val="00641818"/>
    <w:rsid w:val="00646B05"/>
    <w:rsid w:val="00655CF5"/>
    <w:rsid w:val="00656AAA"/>
    <w:rsid w:val="00674E89"/>
    <w:rsid w:val="00692813"/>
    <w:rsid w:val="00694B9F"/>
    <w:rsid w:val="00697405"/>
    <w:rsid w:val="006A5B77"/>
    <w:rsid w:val="006B6D9D"/>
    <w:rsid w:val="006C438A"/>
    <w:rsid w:val="006C588B"/>
    <w:rsid w:val="006D42D3"/>
    <w:rsid w:val="006D5ECB"/>
    <w:rsid w:val="006D676F"/>
    <w:rsid w:val="006F28F1"/>
    <w:rsid w:val="006F7867"/>
    <w:rsid w:val="00720FD5"/>
    <w:rsid w:val="00724829"/>
    <w:rsid w:val="00724B0E"/>
    <w:rsid w:val="00725543"/>
    <w:rsid w:val="00730C07"/>
    <w:rsid w:val="00731B9C"/>
    <w:rsid w:val="007331B7"/>
    <w:rsid w:val="00737304"/>
    <w:rsid w:val="00745F9A"/>
    <w:rsid w:val="00747031"/>
    <w:rsid w:val="007603DD"/>
    <w:rsid w:val="00782115"/>
    <w:rsid w:val="007846B6"/>
    <w:rsid w:val="007914D3"/>
    <w:rsid w:val="007A08E6"/>
    <w:rsid w:val="007C12EB"/>
    <w:rsid w:val="007C5C0C"/>
    <w:rsid w:val="007D56C2"/>
    <w:rsid w:val="007E3C9A"/>
    <w:rsid w:val="007F4FC6"/>
    <w:rsid w:val="00801D94"/>
    <w:rsid w:val="00810DD4"/>
    <w:rsid w:val="008152CE"/>
    <w:rsid w:val="00824DEF"/>
    <w:rsid w:val="00827D3F"/>
    <w:rsid w:val="00832761"/>
    <w:rsid w:val="00836148"/>
    <w:rsid w:val="00846140"/>
    <w:rsid w:val="00873835"/>
    <w:rsid w:val="00873F66"/>
    <w:rsid w:val="00887E65"/>
    <w:rsid w:val="0089138B"/>
    <w:rsid w:val="00893275"/>
    <w:rsid w:val="008B60AA"/>
    <w:rsid w:val="008D4896"/>
    <w:rsid w:val="008E5256"/>
    <w:rsid w:val="008F7617"/>
    <w:rsid w:val="00901A6F"/>
    <w:rsid w:val="00905798"/>
    <w:rsid w:val="00906727"/>
    <w:rsid w:val="00920097"/>
    <w:rsid w:val="0095442E"/>
    <w:rsid w:val="00954E05"/>
    <w:rsid w:val="00994FC0"/>
    <w:rsid w:val="009A4D1C"/>
    <w:rsid w:val="009A691C"/>
    <w:rsid w:val="009B3E20"/>
    <w:rsid w:val="009B507C"/>
    <w:rsid w:val="009C5448"/>
    <w:rsid w:val="009D3968"/>
    <w:rsid w:val="009D57B5"/>
    <w:rsid w:val="009F7048"/>
    <w:rsid w:val="00A01C9C"/>
    <w:rsid w:val="00A02B7F"/>
    <w:rsid w:val="00A07E7D"/>
    <w:rsid w:val="00A1508F"/>
    <w:rsid w:val="00A200C4"/>
    <w:rsid w:val="00A250E0"/>
    <w:rsid w:val="00A32424"/>
    <w:rsid w:val="00A3289C"/>
    <w:rsid w:val="00A43525"/>
    <w:rsid w:val="00A4399F"/>
    <w:rsid w:val="00A43D15"/>
    <w:rsid w:val="00A46A6E"/>
    <w:rsid w:val="00A53081"/>
    <w:rsid w:val="00A739A3"/>
    <w:rsid w:val="00A86B29"/>
    <w:rsid w:val="00A91298"/>
    <w:rsid w:val="00A9260A"/>
    <w:rsid w:val="00AA1692"/>
    <w:rsid w:val="00AA5761"/>
    <w:rsid w:val="00AC0DE8"/>
    <w:rsid w:val="00AC5BD3"/>
    <w:rsid w:val="00AD0CA8"/>
    <w:rsid w:val="00AD1B91"/>
    <w:rsid w:val="00AD398B"/>
    <w:rsid w:val="00AE2686"/>
    <w:rsid w:val="00AE3C1A"/>
    <w:rsid w:val="00AF019C"/>
    <w:rsid w:val="00B222E9"/>
    <w:rsid w:val="00B2391E"/>
    <w:rsid w:val="00B26214"/>
    <w:rsid w:val="00B27710"/>
    <w:rsid w:val="00B52846"/>
    <w:rsid w:val="00B6263D"/>
    <w:rsid w:val="00B633FA"/>
    <w:rsid w:val="00B634ED"/>
    <w:rsid w:val="00B6367F"/>
    <w:rsid w:val="00B804FF"/>
    <w:rsid w:val="00B855A0"/>
    <w:rsid w:val="00BA2064"/>
    <w:rsid w:val="00BA5B7C"/>
    <w:rsid w:val="00BC7DB1"/>
    <w:rsid w:val="00BD60A6"/>
    <w:rsid w:val="00BE1A98"/>
    <w:rsid w:val="00BE4ECD"/>
    <w:rsid w:val="00BF32A2"/>
    <w:rsid w:val="00C040FA"/>
    <w:rsid w:val="00C1783C"/>
    <w:rsid w:val="00C17B76"/>
    <w:rsid w:val="00C21DC1"/>
    <w:rsid w:val="00C22D89"/>
    <w:rsid w:val="00C32693"/>
    <w:rsid w:val="00C37F5D"/>
    <w:rsid w:val="00C504A1"/>
    <w:rsid w:val="00C652E6"/>
    <w:rsid w:val="00C778D6"/>
    <w:rsid w:val="00C81A6D"/>
    <w:rsid w:val="00C82635"/>
    <w:rsid w:val="00C8544F"/>
    <w:rsid w:val="00C92FC5"/>
    <w:rsid w:val="00C96601"/>
    <w:rsid w:val="00CB2157"/>
    <w:rsid w:val="00CB42A1"/>
    <w:rsid w:val="00CC50BC"/>
    <w:rsid w:val="00CC7F0E"/>
    <w:rsid w:val="00CE44DC"/>
    <w:rsid w:val="00CF78DA"/>
    <w:rsid w:val="00D12479"/>
    <w:rsid w:val="00D1547E"/>
    <w:rsid w:val="00D154C1"/>
    <w:rsid w:val="00D160CE"/>
    <w:rsid w:val="00D35AF5"/>
    <w:rsid w:val="00D5114D"/>
    <w:rsid w:val="00D74F33"/>
    <w:rsid w:val="00D92C23"/>
    <w:rsid w:val="00D94EE3"/>
    <w:rsid w:val="00DA0AB1"/>
    <w:rsid w:val="00DA3CBD"/>
    <w:rsid w:val="00DB0996"/>
    <w:rsid w:val="00DD348D"/>
    <w:rsid w:val="00DD61BD"/>
    <w:rsid w:val="00DF745F"/>
    <w:rsid w:val="00DF7E12"/>
    <w:rsid w:val="00E12D9A"/>
    <w:rsid w:val="00E222A2"/>
    <w:rsid w:val="00E31C48"/>
    <w:rsid w:val="00E344CC"/>
    <w:rsid w:val="00E3574C"/>
    <w:rsid w:val="00E379E7"/>
    <w:rsid w:val="00E42714"/>
    <w:rsid w:val="00E52034"/>
    <w:rsid w:val="00E521C4"/>
    <w:rsid w:val="00E643FA"/>
    <w:rsid w:val="00E74E8C"/>
    <w:rsid w:val="00E77090"/>
    <w:rsid w:val="00E8431F"/>
    <w:rsid w:val="00E902F6"/>
    <w:rsid w:val="00EB1501"/>
    <w:rsid w:val="00EB2CE5"/>
    <w:rsid w:val="00EB43C3"/>
    <w:rsid w:val="00EB447C"/>
    <w:rsid w:val="00EC4B90"/>
    <w:rsid w:val="00EC52C7"/>
    <w:rsid w:val="00ED4679"/>
    <w:rsid w:val="00ED4B8B"/>
    <w:rsid w:val="00EE5465"/>
    <w:rsid w:val="00EE77E9"/>
    <w:rsid w:val="00EF1E56"/>
    <w:rsid w:val="00EF3F44"/>
    <w:rsid w:val="00F009F0"/>
    <w:rsid w:val="00F14A4B"/>
    <w:rsid w:val="00F2748D"/>
    <w:rsid w:val="00F35F99"/>
    <w:rsid w:val="00F4602C"/>
    <w:rsid w:val="00F7208B"/>
    <w:rsid w:val="00F73A67"/>
    <w:rsid w:val="00F77844"/>
    <w:rsid w:val="00F84685"/>
    <w:rsid w:val="00F87D25"/>
    <w:rsid w:val="00FA4339"/>
    <w:rsid w:val="00FB7113"/>
    <w:rsid w:val="1EA257E2"/>
    <w:rsid w:val="20C62F55"/>
    <w:rsid w:val="2157A408"/>
    <w:rsid w:val="273AF1C1"/>
    <w:rsid w:val="31925A3B"/>
    <w:rsid w:val="332E2A9C"/>
    <w:rsid w:val="34C9FAFD"/>
    <w:rsid w:val="38019BBF"/>
    <w:rsid w:val="381AC41C"/>
    <w:rsid w:val="3F41AC2F"/>
    <w:rsid w:val="4B574DD1"/>
    <w:rsid w:val="4D5D2DAA"/>
    <w:rsid w:val="502ABEF4"/>
    <w:rsid w:val="502CFB5B"/>
    <w:rsid w:val="533045E8"/>
    <w:rsid w:val="53625FB6"/>
    <w:rsid w:val="5FFD72B0"/>
    <w:rsid w:val="65DFD6F2"/>
    <w:rsid w:val="6D54942A"/>
    <w:rsid w:val="6F95D0BD"/>
    <w:rsid w:val="71279DB2"/>
    <w:rsid w:val="72B44922"/>
    <w:rsid w:val="75EBE9E4"/>
    <w:rsid w:val="76BDE947"/>
    <w:rsid w:val="77F4BD63"/>
    <w:rsid w:val="79238AA6"/>
    <w:rsid w:val="7BC3A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69060"/>
  <w15:docId w15:val="{19F9249D-9595-4E70-B833-646E4482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" w:hAnsi="Gill Sans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4B90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4D357C"/>
    <w:rPr>
      <w:rFonts w:ascii="Gill Sans" w:hAnsi="Gill Sans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87D2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5EC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427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61DEA"/>
    <w:rPr>
      <w:rFonts w:asciiTheme="minorHAnsi" w:eastAsiaTheme="minorEastAsia" w:hAnsiTheme="minorHAnsi" w:cstheme="minorBidi"/>
      <w:sz w:val="22"/>
      <w:szCs w:val="22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4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jackson@onefile.co.uk" TargetMode="External"/><Relationship Id="rId18" Type="http://schemas.openxmlformats.org/officeDocument/2006/relationships/hyperlink" Target="https://www.birmingham.gov.uk/info/50044/contact_us_form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Bradley.lethbridge@connection-technologies.co.uk" TargetMode="External"/><Relationship Id="rId17" Type="http://schemas.openxmlformats.org/officeDocument/2006/relationships/hyperlink" Target="mailto:Macy_jones@ajg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ason.selwood@oneadvanced.com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ayley@3spirittraining.com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DE.servicedesk@education.gov.uk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ico.org.uk/ESDWebPages/Entry/ZA17118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mily.crutchley@education.gov.uk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8be0cf-927f-4ca9-96c1-ab7405159f38" xsi:nil="true"/>
    <lcf76f155ced4ddcb4097134ff3c332f xmlns="368763a0-6258-4ab9-9668-a7c39101fa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C27C19DF93F44A55121B56B5F763B" ma:contentTypeVersion="17" ma:contentTypeDescription="Create a new document." ma:contentTypeScope="" ma:versionID="d7d354b7716d4873a1a84b46b1f5e21a">
  <xsd:schema xmlns:xsd="http://www.w3.org/2001/XMLSchema" xmlns:xs="http://www.w3.org/2001/XMLSchema" xmlns:p="http://schemas.microsoft.com/office/2006/metadata/properties" xmlns:ns2="be8be0cf-927f-4ca9-96c1-ab7405159f38" xmlns:ns3="368763a0-6258-4ab9-9668-a7c39101fada" targetNamespace="http://schemas.microsoft.com/office/2006/metadata/properties" ma:root="true" ma:fieldsID="de382615c9e2243a47204dfcabaa20d7" ns2:_="" ns3:_="">
    <xsd:import namespace="be8be0cf-927f-4ca9-96c1-ab7405159f38"/>
    <xsd:import namespace="368763a0-6258-4ab9-9668-a7c39101fad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be0cf-927f-4ca9-96c1-ab7405159f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26b925b-f1e7-426c-a3bb-bf840abfa9d0}" ma:internalName="TaxCatchAll" ma:showField="CatchAllData" ma:web="be8be0cf-927f-4ca9-96c1-ab7405159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763a0-6258-4ab9-9668-a7c39101f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d8930a-5dbe-4a54-b32c-7102122959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2FF6A7-1D8E-4927-A34C-DB4A6A2F4E9D}">
  <ds:schemaRefs>
    <ds:schemaRef ds:uri="http://schemas.microsoft.com/office/2006/metadata/properties"/>
    <ds:schemaRef ds:uri="http://schemas.microsoft.com/office/infopath/2007/PartnerControls"/>
    <ds:schemaRef ds:uri="be8be0cf-927f-4ca9-96c1-ab7405159f38"/>
    <ds:schemaRef ds:uri="368763a0-6258-4ab9-9668-a7c39101fada"/>
  </ds:schemaRefs>
</ds:datastoreItem>
</file>

<file path=customXml/itemProps2.xml><?xml version="1.0" encoding="utf-8"?>
<ds:datastoreItem xmlns:ds="http://schemas.openxmlformats.org/officeDocument/2006/customXml" ds:itemID="{C279669F-712F-478E-86D2-811CB28048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2D44A-442E-4A57-AD42-BBF3AC14C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be0cf-927f-4ca9-96c1-ab7405159f38"/>
    <ds:schemaRef ds:uri="368763a0-6258-4ab9-9668-a7c39101f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2200</Words>
  <Characters>13003</Characters>
  <Application>Microsoft Office Word</Application>
  <DocSecurity>0</DocSecurity>
  <Lines>1000</Lines>
  <Paragraphs>524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Organisation</vt:lpstr>
    </vt:vector>
  </TitlesOfParts>
  <Company>London Borough of Greenwich</Company>
  <LinksUpToDate>false</LinksUpToDate>
  <CharactersWithSpaces>14679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</dc:title>
  <dc:creator>User</dc:creator>
  <cp:lastModifiedBy>Hayley Marriott</cp:lastModifiedBy>
  <cp:revision>2</cp:revision>
  <cp:lastPrinted>2024-04-11T09:01:00Z</cp:lastPrinted>
  <dcterms:created xsi:type="dcterms:W3CDTF">2026-02-16T16:36:00Z</dcterms:created>
  <dcterms:modified xsi:type="dcterms:W3CDTF">2026-02-16T16:36:00Z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0x010100B69C27C19DF93F44A55121B56B5F763B</vt:lpwstr>
  </property>
  <property fmtid="{D5CDD505-2E9C-101B-9397-08002B2CF9AE}" pid="3" name="MediaServiceImageTags">
    <vt:lpwstr/>
  </property>
</Properties>
</file>